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3BEE" w14:textId="1DFDA21B" w:rsidR="00B262A0" w:rsidRPr="00D913F3" w:rsidRDefault="00442F94" w:rsidP="001019ED">
      <w:pPr>
        <w:spacing w:before="360" w:after="0" w:line="240" w:lineRule="auto"/>
        <w:ind w:right="-91"/>
        <w:rPr>
          <w:b/>
          <w:sz w:val="24"/>
          <w:szCs w:val="24"/>
          <w:u w:val="single"/>
          <w:lang w:val="fr-FR"/>
        </w:rPr>
      </w:pPr>
      <w:bookmarkStart w:id="0" w:name="_GoBack"/>
      <w:r>
        <w:rPr>
          <w:rFonts w:ascii="Rubik" w:hAnsi="Rubik" w:cs="Arial"/>
          <w:noProof/>
          <w:color w:val="2D3033"/>
          <w:sz w:val="29"/>
          <w:szCs w:val="29"/>
          <w:lang w:eastAsia="fr-CA"/>
        </w:rPr>
        <w:drawing>
          <wp:anchor distT="0" distB="0" distL="114300" distR="114300" simplePos="0" relativeHeight="251658240" behindDoc="0" locked="0" layoutInCell="1" allowOverlap="1" wp14:anchorId="478EA49A" wp14:editId="74162F08">
            <wp:simplePos x="0" y="0"/>
            <wp:positionH relativeFrom="margin">
              <wp:posOffset>-129540</wp:posOffset>
            </wp:positionH>
            <wp:positionV relativeFrom="paragraph">
              <wp:posOffset>0</wp:posOffset>
            </wp:positionV>
            <wp:extent cx="1594485" cy="8001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EBD" w:rsidRPr="00D913F3">
        <w:rPr>
          <w:b/>
          <w:sz w:val="24"/>
          <w:szCs w:val="24"/>
          <w:u w:val="single"/>
          <w:lang w:val="fr-FR"/>
        </w:rPr>
        <w:t xml:space="preserve">Étapes </w:t>
      </w:r>
      <w:r>
        <w:rPr>
          <w:b/>
          <w:sz w:val="24"/>
          <w:szCs w:val="24"/>
          <w:u w:val="single"/>
          <w:lang w:val="fr-FR"/>
        </w:rPr>
        <w:t xml:space="preserve">à suivre </w:t>
      </w:r>
      <w:r w:rsidR="00746EBD" w:rsidRPr="00D913F3">
        <w:rPr>
          <w:b/>
          <w:sz w:val="24"/>
          <w:szCs w:val="24"/>
          <w:u w:val="single"/>
          <w:lang w:val="fr-FR"/>
        </w:rPr>
        <w:t xml:space="preserve">pour faire une demande </w:t>
      </w:r>
      <w:r w:rsidR="001019ED">
        <w:rPr>
          <w:b/>
          <w:sz w:val="24"/>
          <w:szCs w:val="24"/>
          <w:u w:val="single"/>
          <w:lang w:val="fr-FR"/>
        </w:rPr>
        <w:t>de</w:t>
      </w:r>
      <w:r w:rsidR="00746EBD" w:rsidRPr="00D913F3">
        <w:rPr>
          <w:b/>
          <w:sz w:val="24"/>
          <w:szCs w:val="24"/>
          <w:u w:val="single"/>
          <w:lang w:val="fr-FR"/>
        </w:rPr>
        <w:t xml:space="preserve"> la Carte accompagnement loisir</w:t>
      </w:r>
      <w:bookmarkEnd w:id="0"/>
    </w:p>
    <w:p w14:paraId="333819F7" w14:textId="247EB152" w:rsidR="00746EBD" w:rsidRDefault="00746EBD" w:rsidP="00D913F3">
      <w:pPr>
        <w:spacing w:after="0" w:line="240" w:lineRule="auto"/>
        <w:jc w:val="center"/>
        <w:rPr>
          <w:b/>
          <w:u w:val="single"/>
          <w:lang w:val="fr-FR"/>
        </w:rPr>
      </w:pPr>
    </w:p>
    <w:p w14:paraId="51D74B89" w14:textId="590C3CF0" w:rsidR="00166A7B" w:rsidRDefault="00166A7B" w:rsidP="00D913F3">
      <w:pPr>
        <w:spacing w:after="0" w:line="240" w:lineRule="auto"/>
        <w:jc w:val="center"/>
        <w:rPr>
          <w:b/>
          <w:u w:val="single"/>
          <w:lang w:val="fr-FR"/>
        </w:rPr>
      </w:pPr>
    </w:p>
    <w:p w14:paraId="283F44AC" w14:textId="1E3A4A6F" w:rsidR="00442F94" w:rsidRDefault="00442F94" w:rsidP="00D913F3">
      <w:pPr>
        <w:spacing w:after="0" w:line="240" w:lineRule="auto"/>
        <w:jc w:val="center"/>
        <w:rPr>
          <w:b/>
          <w:u w:val="single"/>
          <w:lang w:val="fr-FR"/>
        </w:rPr>
      </w:pPr>
    </w:p>
    <w:p w14:paraId="0A48DFFE" w14:textId="5F5871CA" w:rsidR="00746EBD" w:rsidRPr="006410CB" w:rsidRDefault="00746EBD" w:rsidP="00D913F3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b/>
          <w:bCs/>
          <w:sz w:val="24"/>
          <w:szCs w:val="24"/>
          <w:u w:val="single"/>
          <w:lang w:val="fr-FR"/>
        </w:rPr>
      </w:pPr>
      <w:r w:rsidRPr="006410CB">
        <w:rPr>
          <w:b/>
          <w:bCs/>
          <w:sz w:val="24"/>
          <w:szCs w:val="24"/>
          <w:lang w:val="fr-FR"/>
        </w:rPr>
        <w:t>Vous rendre au</w:t>
      </w:r>
      <w:r w:rsidRPr="006410CB">
        <w:rPr>
          <w:sz w:val="24"/>
          <w:szCs w:val="24"/>
          <w:lang w:val="fr-FR"/>
        </w:rPr>
        <w:t xml:space="preserve"> </w:t>
      </w:r>
      <w:hyperlink r:id="rId8" w:history="1">
        <w:r w:rsidRPr="006410CB">
          <w:rPr>
            <w:rStyle w:val="Lienhypertexte"/>
            <w:b/>
            <w:bCs/>
            <w:color w:val="auto"/>
            <w:sz w:val="24"/>
            <w:szCs w:val="24"/>
            <w:lang w:val="fr-FR"/>
          </w:rPr>
          <w:t>www.carteloisir.ca</w:t>
        </w:r>
      </w:hyperlink>
    </w:p>
    <w:p w14:paraId="1BA6A9B0" w14:textId="77777777" w:rsidR="00D913F3" w:rsidRPr="00D913F3" w:rsidRDefault="00D913F3" w:rsidP="00D913F3">
      <w:pPr>
        <w:spacing w:after="0" w:line="240" w:lineRule="auto"/>
        <w:rPr>
          <w:b/>
          <w:sz w:val="24"/>
          <w:szCs w:val="24"/>
          <w:u w:val="single"/>
          <w:lang w:val="fr-FR"/>
        </w:rPr>
      </w:pPr>
    </w:p>
    <w:p w14:paraId="416C1F4E" w14:textId="77777777" w:rsidR="00E47587" w:rsidRPr="006410CB" w:rsidRDefault="00D913F3" w:rsidP="00E47587">
      <w:pPr>
        <w:spacing w:after="0" w:line="240" w:lineRule="auto"/>
        <w:ind w:firstLine="708"/>
        <w:rPr>
          <w:bCs/>
          <w:sz w:val="23"/>
          <w:szCs w:val="23"/>
          <w:u w:val="single"/>
          <w:lang w:val="fr-FR"/>
        </w:rPr>
      </w:pPr>
      <w:r w:rsidRPr="006410CB">
        <w:rPr>
          <w:sz w:val="23"/>
          <w:szCs w:val="23"/>
          <w:lang w:val="fr-FR"/>
        </w:rPr>
        <w:t>Trois sections s’offrent à vous</w:t>
      </w:r>
      <w:r w:rsidR="00E47587" w:rsidRPr="006410CB">
        <w:rPr>
          <w:sz w:val="23"/>
          <w:szCs w:val="23"/>
          <w:lang w:val="fr-FR"/>
        </w:rPr>
        <w:t xml:space="preserve"> : </w:t>
      </w:r>
    </w:p>
    <w:p w14:paraId="5ACB1DEC" w14:textId="52DE9E4F" w:rsidR="00E47587" w:rsidRPr="006410CB" w:rsidRDefault="00E47587" w:rsidP="00A84D47">
      <w:pPr>
        <w:pStyle w:val="Paragraphedeliste"/>
        <w:numPr>
          <w:ilvl w:val="0"/>
          <w:numId w:val="6"/>
        </w:numPr>
        <w:tabs>
          <w:tab w:val="left" w:pos="993"/>
        </w:tabs>
        <w:spacing w:before="120" w:after="0" w:line="240" w:lineRule="auto"/>
        <w:ind w:left="567" w:firstLine="142"/>
        <w:contextualSpacing w:val="0"/>
        <w:rPr>
          <w:bCs/>
          <w:sz w:val="23"/>
          <w:szCs w:val="23"/>
          <w:u w:val="single"/>
          <w:lang w:val="fr-FR"/>
        </w:rPr>
      </w:pPr>
      <w:r w:rsidRPr="006410CB">
        <w:rPr>
          <w:bCs/>
          <w:sz w:val="23"/>
          <w:szCs w:val="23"/>
          <w:u w:val="single"/>
          <w:lang w:val="fr-FR"/>
        </w:rPr>
        <w:t>Découvrir les endroits qui acceptent la carte</w:t>
      </w:r>
    </w:p>
    <w:p w14:paraId="5DFEDD28" w14:textId="3A0EA324" w:rsidR="00E47587" w:rsidRPr="006410CB" w:rsidRDefault="00E47587" w:rsidP="006410CB">
      <w:pPr>
        <w:pStyle w:val="Paragraphedeliste"/>
        <w:numPr>
          <w:ilvl w:val="0"/>
          <w:numId w:val="6"/>
        </w:numPr>
        <w:tabs>
          <w:tab w:val="left" w:pos="993"/>
        </w:tabs>
        <w:spacing w:before="40" w:after="0" w:line="240" w:lineRule="auto"/>
        <w:ind w:left="567" w:firstLine="142"/>
        <w:contextualSpacing w:val="0"/>
        <w:rPr>
          <w:bCs/>
          <w:sz w:val="23"/>
          <w:szCs w:val="23"/>
          <w:u w:val="single"/>
          <w:lang w:val="fr-FR"/>
        </w:rPr>
      </w:pPr>
      <w:r w:rsidRPr="006410CB">
        <w:rPr>
          <w:bCs/>
          <w:sz w:val="23"/>
          <w:szCs w:val="23"/>
          <w:u w:val="single"/>
          <w:lang w:val="fr-FR"/>
        </w:rPr>
        <w:t>Utilisateurs</w:t>
      </w:r>
    </w:p>
    <w:p w14:paraId="51C2A393" w14:textId="625B1825" w:rsidR="00E47587" w:rsidRPr="006410CB" w:rsidRDefault="00E47587" w:rsidP="006410CB">
      <w:pPr>
        <w:pStyle w:val="Paragraphedeliste"/>
        <w:numPr>
          <w:ilvl w:val="0"/>
          <w:numId w:val="6"/>
        </w:numPr>
        <w:tabs>
          <w:tab w:val="left" w:pos="993"/>
        </w:tabs>
        <w:spacing w:before="40" w:after="0" w:line="240" w:lineRule="auto"/>
        <w:ind w:left="567" w:firstLine="142"/>
        <w:contextualSpacing w:val="0"/>
        <w:rPr>
          <w:bCs/>
          <w:sz w:val="23"/>
          <w:szCs w:val="23"/>
          <w:u w:val="single"/>
          <w:lang w:val="fr-FR"/>
        </w:rPr>
      </w:pPr>
      <w:r w:rsidRPr="006410CB">
        <w:rPr>
          <w:bCs/>
          <w:sz w:val="23"/>
          <w:szCs w:val="23"/>
          <w:u w:val="single"/>
          <w:lang w:val="fr-FR"/>
        </w:rPr>
        <w:t>Organisations partenaires</w:t>
      </w:r>
    </w:p>
    <w:p w14:paraId="5677CE33" w14:textId="66A52191" w:rsidR="00E47587" w:rsidRPr="006410CB" w:rsidRDefault="00E47587" w:rsidP="00E47587">
      <w:pPr>
        <w:spacing w:before="120" w:after="0" w:line="240" w:lineRule="auto"/>
        <w:ind w:left="709"/>
        <w:rPr>
          <w:b/>
          <w:sz w:val="23"/>
          <w:szCs w:val="23"/>
          <w:u w:val="single"/>
          <w:lang w:val="fr-FR"/>
        </w:rPr>
      </w:pPr>
      <w:r w:rsidRPr="006410CB">
        <w:rPr>
          <w:sz w:val="23"/>
          <w:szCs w:val="23"/>
          <w:lang w:val="fr-FR"/>
        </w:rPr>
        <w:t xml:space="preserve">Vous devez cliquer sur </w:t>
      </w:r>
      <w:r w:rsidRPr="002B4129">
        <w:rPr>
          <w:b/>
          <w:bCs/>
          <w:sz w:val="23"/>
          <w:szCs w:val="23"/>
          <w:lang w:val="fr-FR"/>
        </w:rPr>
        <w:t>VOIR LA SECTION</w:t>
      </w:r>
      <w:r w:rsidRPr="006410CB">
        <w:rPr>
          <w:sz w:val="23"/>
          <w:szCs w:val="23"/>
          <w:lang w:val="fr-FR"/>
        </w:rPr>
        <w:t xml:space="preserve"> de l’onglet </w:t>
      </w:r>
      <w:r w:rsidRPr="006410CB">
        <w:rPr>
          <w:b/>
          <w:bCs/>
          <w:sz w:val="23"/>
          <w:szCs w:val="23"/>
          <w:lang w:val="fr-FR"/>
        </w:rPr>
        <w:t>UTILISATEURS</w:t>
      </w:r>
    </w:p>
    <w:p w14:paraId="500F52DD" w14:textId="77777777" w:rsidR="00E47587" w:rsidRPr="00E47587" w:rsidRDefault="00E47587" w:rsidP="00E47587">
      <w:pPr>
        <w:spacing w:after="0" w:line="240" w:lineRule="auto"/>
        <w:rPr>
          <w:b/>
          <w:sz w:val="24"/>
          <w:szCs w:val="24"/>
          <w:u w:val="single"/>
          <w:lang w:val="fr-FR"/>
        </w:rPr>
      </w:pPr>
    </w:p>
    <w:p w14:paraId="1981EE64" w14:textId="77777777" w:rsidR="00E47587" w:rsidRPr="00E47587" w:rsidRDefault="00E47587" w:rsidP="00D913F3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b/>
          <w:bCs/>
          <w:sz w:val="24"/>
          <w:szCs w:val="24"/>
          <w:u w:val="single"/>
          <w:lang w:val="fr-FR"/>
        </w:rPr>
      </w:pPr>
      <w:r w:rsidRPr="00E47587">
        <w:rPr>
          <w:b/>
          <w:bCs/>
          <w:sz w:val="24"/>
          <w:szCs w:val="24"/>
          <w:lang w:val="fr-FR"/>
        </w:rPr>
        <w:t>Critères d’admissibilité</w:t>
      </w:r>
    </w:p>
    <w:p w14:paraId="414BF03C" w14:textId="272FB6B7" w:rsidR="00E47587" w:rsidRPr="006410CB" w:rsidRDefault="00E47587" w:rsidP="00A84D47">
      <w:pPr>
        <w:pStyle w:val="Paragraphedeliste"/>
        <w:numPr>
          <w:ilvl w:val="0"/>
          <w:numId w:val="9"/>
        </w:numPr>
        <w:spacing w:before="120" w:after="0" w:line="240" w:lineRule="auto"/>
        <w:ind w:left="993" w:hanging="284"/>
        <w:contextualSpacing w:val="0"/>
        <w:rPr>
          <w:sz w:val="23"/>
          <w:szCs w:val="23"/>
          <w:lang w:val="fr-FR"/>
        </w:rPr>
      </w:pPr>
      <w:r w:rsidRPr="006410CB">
        <w:rPr>
          <w:sz w:val="23"/>
          <w:szCs w:val="23"/>
          <w:lang w:val="fr-FR"/>
        </w:rPr>
        <w:t>Être une personne handicapée, c’est-à-dire, toute personne ayant une déficience entraînant une incapacité significative et persistante et qui est sujette à rencontrer des obstacles dans l’accomplissement d’activités courantes</w:t>
      </w:r>
    </w:p>
    <w:p w14:paraId="194C0BAF" w14:textId="02F826D1" w:rsidR="00E47587" w:rsidRPr="006410CB" w:rsidRDefault="00E47587" w:rsidP="00A84D47">
      <w:pPr>
        <w:pStyle w:val="Paragraphedeliste"/>
        <w:numPr>
          <w:ilvl w:val="0"/>
          <w:numId w:val="9"/>
        </w:numPr>
        <w:spacing w:before="60" w:after="0" w:line="240" w:lineRule="auto"/>
        <w:ind w:left="993" w:hanging="284"/>
        <w:contextualSpacing w:val="0"/>
        <w:rPr>
          <w:sz w:val="23"/>
          <w:szCs w:val="23"/>
          <w:lang w:val="fr-FR"/>
        </w:rPr>
      </w:pPr>
      <w:r w:rsidRPr="006410CB">
        <w:rPr>
          <w:sz w:val="23"/>
          <w:szCs w:val="23"/>
          <w:lang w:val="fr-FR"/>
        </w:rPr>
        <w:t>Être âgé de 5 ans et plus</w:t>
      </w:r>
    </w:p>
    <w:p w14:paraId="2BEF351B" w14:textId="725261B8" w:rsidR="00E47587" w:rsidRPr="006410CB" w:rsidRDefault="00E47587" w:rsidP="00A84D47">
      <w:pPr>
        <w:pStyle w:val="Paragraphedeliste"/>
        <w:numPr>
          <w:ilvl w:val="0"/>
          <w:numId w:val="9"/>
        </w:numPr>
        <w:spacing w:before="60" w:after="0" w:line="240" w:lineRule="auto"/>
        <w:ind w:left="993" w:hanging="284"/>
        <w:contextualSpacing w:val="0"/>
        <w:rPr>
          <w:sz w:val="23"/>
          <w:szCs w:val="23"/>
          <w:lang w:val="fr-FR"/>
        </w:rPr>
      </w:pPr>
      <w:r w:rsidRPr="006410CB">
        <w:rPr>
          <w:sz w:val="23"/>
          <w:szCs w:val="23"/>
          <w:lang w:val="fr-FR"/>
        </w:rPr>
        <w:t>Avoir besoin de l’aide d’une personne accompagnatrice lors de la réalisation d’une activité de loisir, culturelle ou touristique pour au moins une des raisons suivantes : s’alimenter, se déplacer, communiquer, réaliser ses soins personnels</w:t>
      </w:r>
      <w:r w:rsidR="00660DBC" w:rsidRPr="006410CB">
        <w:rPr>
          <w:sz w:val="23"/>
          <w:szCs w:val="23"/>
          <w:lang w:val="fr-FR"/>
        </w:rPr>
        <w:t>, s</w:t>
      </w:r>
      <w:r w:rsidRPr="006410CB">
        <w:rPr>
          <w:sz w:val="23"/>
          <w:szCs w:val="23"/>
          <w:lang w:val="fr-FR"/>
        </w:rPr>
        <w:t>’orienter</w:t>
      </w:r>
      <w:r w:rsidR="00660DBC" w:rsidRPr="006410CB">
        <w:rPr>
          <w:sz w:val="23"/>
          <w:szCs w:val="23"/>
          <w:lang w:val="fr-FR"/>
        </w:rPr>
        <w:t>, a</w:t>
      </w:r>
      <w:r w:rsidRPr="006410CB">
        <w:rPr>
          <w:sz w:val="23"/>
          <w:szCs w:val="23"/>
          <w:lang w:val="fr-FR"/>
        </w:rPr>
        <w:t xml:space="preserve">ssurer le déroulement sécuritaire de </w:t>
      </w:r>
      <w:proofErr w:type="gramStart"/>
      <w:r w:rsidRPr="006410CB">
        <w:rPr>
          <w:sz w:val="23"/>
          <w:szCs w:val="23"/>
          <w:lang w:val="fr-FR"/>
        </w:rPr>
        <w:t>l’activité</w:t>
      </w:r>
      <w:proofErr w:type="gramEnd"/>
      <w:r w:rsidR="00660DBC" w:rsidRPr="006410CB">
        <w:rPr>
          <w:sz w:val="23"/>
          <w:szCs w:val="23"/>
          <w:lang w:val="fr-FR"/>
        </w:rPr>
        <w:t>.</w:t>
      </w:r>
    </w:p>
    <w:p w14:paraId="5D7BCC39" w14:textId="7FD3536A" w:rsidR="001019ED" w:rsidRPr="006410CB" w:rsidRDefault="001019ED" w:rsidP="001019ED">
      <w:pPr>
        <w:spacing w:before="120" w:after="0" w:line="240" w:lineRule="auto"/>
        <w:ind w:left="709"/>
        <w:rPr>
          <w:sz w:val="23"/>
          <w:szCs w:val="23"/>
          <w:lang w:val="fr-FR"/>
        </w:rPr>
      </w:pPr>
      <w:r w:rsidRPr="006410CB">
        <w:rPr>
          <w:sz w:val="23"/>
          <w:szCs w:val="23"/>
          <w:lang w:val="fr-FR"/>
        </w:rPr>
        <w:t>Si vous répondez aux critères d’admissibilité, il y a deux façons de faire votre demande, selon votre situation. Veuillez lire attentivement les deux situations suivantes.</w:t>
      </w:r>
    </w:p>
    <w:p w14:paraId="18F63E98" w14:textId="77777777" w:rsidR="00E47587" w:rsidRPr="00E47587" w:rsidRDefault="00E47587" w:rsidP="00E47587">
      <w:pPr>
        <w:pStyle w:val="Paragraphedeliste"/>
        <w:spacing w:after="0" w:line="240" w:lineRule="auto"/>
        <w:contextualSpacing w:val="0"/>
        <w:rPr>
          <w:b/>
          <w:sz w:val="24"/>
          <w:szCs w:val="24"/>
          <w:u w:val="single"/>
        </w:rPr>
      </w:pPr>
    </w:p>
    <w:p w14:paraId="1B84562B" w14:textId="4D2D7073" w:rsidR="00746EBD" w:rsidRPr="006410CB" w:rsidRDefault="00CE2AAC" w:rsidP="00660DBC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lang w:val="fr-FR"/>
        </w:rPr>
        <w:t>Votre situation</w:t>
      </w:r>
    </w:p>
    <w:p w14:paraId="2CA4CD2B" w14:textId="06A66E0B" w:rsidR="00CE2AAC" w:rsidRDefault="00746EBD" w:rsidP="006410CB">
      <w:pPr>
        <w:pStyle w:val="Paragraphedeliste"/>
        <w:spacing w:after="0" w:line="240" w:lineRule="auto"/>
        <w:ind w:left="709"/>
        <w:contextualSpacing w:val="0"/>
        <w:rPr>
          <w:rStyle w:val="lev"/>
          <w:rFonts w:cs="Arial"/>
          <w:b/>
          <w:bCs/>
          <w:color w:val="2D3033"/>
          <w:sz w:val="24"/>
          <w:szCs w:val="24"/>
        </w:rPr>
      </w:pPr>
      <w:r w:rsidRPr="006410CB">
        <w:rPr>
          <w:b/>
          <w:sz w:val="24"/>
          <w:szCs w:val="24"/>
          <w:u w:val="single"/>
          <w:lang w:val="fr-FR"/>
        </w:rPr>
        <w:t>Situation 1</w:t>
      </w:r>
      <w:r w:rsidRPr="006410CB">
        <w:rPr>
          <w:sz w:val="24"/>
          <w:szCs w:val="24"/>
          <w:lang w:val="fr-FR"/>
        </w:rPr>
        <w:t xml:space="preserve"> : </w:t>
      </w:r>
      <w:r w:rsidR="00442F94" w:rsidRPr="006410CB">
        <w:rPr>
          <w:rStyle w:val="lev"/>
          <w:rFonts w:cs="Arial"/>
          <w:b/>
          <w:bCs/>
          <w:color w:val="2D3033"/>
          <w:sz w:val="24"/>
          <w:szCs w:val="24"/>
        </w:rPr>
        <w:t xml:space="preserve">Vous êtes </w:t>
      </w:r>
      <w:r w:rsidR="00CE2AAC">
        <w:rPr>
          <w:rStyle w:val="lev"/>
          <w:rFonts w:cs="Arial"/>
          <w:b/>
          <w:bCs/>
          <w:color w:val="2D3033"/>
          <w:sz w:val="24"/>
          <w:szCs w:val="24"/>
        </w:rPr>
        <w:t>prestataire de l’un</w:t>
      </w:r>
      <w:r w:rsidR="00442F94" w:rsidRPr="006410CB">
        <w:rPr>
          <w:rStyle w:val="lev"/>
          <w:rFonts w:cs="Arial"/>
          <w:b/>
          <w:bCs/>
          <w:color w:val="2D3033"/>
          <w:sz w:val="24"/>
          <w:szCs w:val="24"/>
        </w:rPr>
        <w:t xml:space="preserve"> des programmes gouvernementaux </w:t>
      </w:r>
      <w:proofErr w:type="gramStart"/>
      <w:r w:rsidR="001E77F7">
        <w:rPr>
          <w:rStyle w:val="lev"/>
          <w:rFonts w:cs="Arial"/>
          <w:b/>
          <w:bCs/>
          <w:color w:val="2D3033"/>
          <w:sz w:val="24"/>
          <w:szCs w:val="24"/>
        </w:rPr>
        <w:t>ou</w:t>
      </w:r>
      <w:proofErr w:type="gramEnd"/>
      <w:r w:rsidR="00442F94" w:rsidRPr="006410CB">
        <w:rPr>
          <w:rStyle w:val="lev"/>
          <w:rFonts w:cs="Arial"/>
          <w:b/>
          <w:bCs/>
          <w:color w:val="2D3033"/>
          <w:sz w:val="24"/>
          <w:szCs w:val="24"/>
        </w:rPr>
        <w:t xml:space="preserve"> </w:t>
      </w:r>
      <w:r w:rsidR="00CE2AAC">
        <w:rPr>
          <w:rStyle w:val="lev"/>
          <w:rFonts w:cs="Arial"/>
          <w:b/>
          <w:bCs/>
          <w:color w:val="2D3033"/>
          <w:sz w:val="24"/>
          <w:szCs w:val="24"/>
        </w:rPr>
        <w:t xml:space="preserve">vous </w:t>
      </w:r>
      <w:r w:rsidR="00442F94" w:rsidRPr="006410CB">
        <w:rPr>
          <w:rStyle w:val="lev"/>
          <w:rFonts w:cs="Arial"/>
          <w:b/>
          <w:bCs/>
          <w:color w:val="2D3033"/>
          <w:sz w:val="24"/>
          <w:szCs w:val="24"/>
        </w:rPr>
        <w:t xml:space="preserve">êtes détenteur de l’une des cartes d’accompagnement </w:t>
      </w:r>
      <w:r w:rsidR="00442F94" w:rsidRPr="006410CB">
        <w:rPr>
          <w:b/>
          <w:bCs/>
          <w:sz w:val="24"/>
          <w:szCs w:val="24"/>
          <w:lang w:val="fr-FR"/>
        </w:rPr>
        <w:t>reconnu</w:t>
      </w:r>
      <w:r w:rsidR="002B4129">
        <w:rPr>
          <w:b/>
          <w:bCs/>
          <w:sz w:val="24"/>
          <w:szCs w:val="24"/>
          <w:lang w:val="fr-FR"/>
        </w:rPr>
        <w:t>e</w:t>
      </w:r>
      <w:r w:rsidR="00442F94" w:rsidRPr="006410CB">
        <w:rPr>
          <w:b/>
          <w:bCs/>
          <w:sz w:val="24"/>
          <w:szCs w:val="24"/>
          <w:lang w:val="fr-FR"/>
        </w:rPr>
        <w:t>s</w:t>
      </w:r>
      <w:r w:rsidR="00CE2AAC">
        <w:rPr>
          <w:rStyle w:val="lev"/>
          <w:rFonts w:cs="Arial"/>
          <w:b/>
          <w:bCs/>
          <w:color w:val="2D3033"/>
          <w:sz w:val="24"/>
          <w:szCs w:val="24"/>
        </w:rPr>
        <w:t>.</w:t>
      </w:r>
      <w:r w:rsidR="00442F94" w:rsidRPr="006410CB">
        <w:rPr>
          <w:rStyle w:val="lev"/>
          <w:rFonts w:cs="Arial"/>
          <w:b/>
          <w:bCs/>
          <w:color w:val="2D3033"/>
          <w:sz w:val="24"/>
          <w:szCs w:val="24"/>
        </w:rPr>
        <w:t xml:space="preserve"> </w:t>
      </w:r>
      <w:r w:rsidR="00CE2AAC" w:rsidRPr="006410CB">
        <w:rPr>
          <w:rStyle w:val="lev"/>
          <w:rFonts w:cs="Arial"/>
          <w:b/>
          <w:bCs/>
          <w:color w:val="2D3033"/>
          <w:sz w:val="24"/>
          <w:szCs w:val="24"/>
        </w:rPr>
        <w:t>Voir</w:t>
      </w:r>
      <w:r w:rsidR="00442F94" w:rsidRPr="006410CB">
        <w:rPr>
          <w:rStyle w:val="lev"/>
          <w:rFonts w:cs="Arial"/>
          <w:b/>
          <w:bCs/>
          <w:color w:val="2D3033"/>
          <w:sz w:val="24"/>
          <w:szCs w:val="24"/>
        </w:rPr>
        <w:t xml:space="preserve"> la liste</w:t>
      </w:r>
      <w:r w:rsidR="00CE2AAC">
        <w:rPr>
          <w:rStyle w:val="lev"/>
          <w:rFonts w:cs="Arial"/>
          <w:b/>
          <w:bCs/>
          <w:color w:val="2D3033"/>
          <w:sz w:val="24"/>
          <w:szCs w:val="24"/>
        </w:rPr>
        <w:t xml:space="preserve"> des documents</w:t>
      </w:r>
    </w:p>
    <w:p w14:paraId="05C9FA5D" w14:textId="479852DE" w:rsidR="00442F94" w:rsidRPr="006410CB" w:rsidRDefault="00C00F65" w:rsidP="006410CB">
      <w:pPr>
        <w:pStyle w:val="Paragraphedeliste"/>
        <w:spacing w:after="0" w:line="240" w:lineRule="auto"/>
        <w:ind w:left="709"/>
        <w:contextualSpacing w:val="0"/>
        <w:rPr>
          <w:rFonts w:cs="Arial"/>
          <w:b/>
          <w:bCs/>
          <w:color w:val="2D3033"/>
          <w:sz w:val="24"/>
          <w:szCs w:val="24"/>
        </w:rPr>
      </w:pPr>
      <w:proofErr w:type="gramStart"/>
      <w:r>
        <w:rPr>
          <w:rStyle w:val="lev"/>
          <w:rFonts w:cs="Arial"/>
          <w:b/>
          <w:bCs/>
          <w:color w:val="2D3033"/>
          <w:sz w:val="24"/>
          <w:szCs w:val="24"/>
        </w:rPr>
        <w:t>acceptés</w:t>
      </w:r>
      <w:proofErr w:type="gramEnd"/>
      <w:r>
        <w:rPr>
          <w:rStyle w:val="lev"/>
          <w:rFonts w:cs="Arial"/>
          <w:b/>
          <w:bCs/>
          <w:color w:val="2D3033"/>
          <w:sz w:val="24"/>
          <w:szCs w:val="24"/>
        </w:rPr>
        <w:t xml:space="preserve"> </w:t>
      </w:r>
      <w:r w:rsidR="00442F94" w:rsidRPr="006410CB">
        <w:rPr>
          <w:rStyle w:val="lev"/>
          <w:rFonts w:cs="Arial"/>
          <w:b/>
          <w:bCs/>
          <w:color w:val="2D3033"/>
          <w:sz w:val="24"/>
          <w:szCs w:val="24"/>
        </w:rPr>
        <w:t>ci-dessous :</w:t>
      </w:r>
    </w:p>
    <w:p w14:paraId="4332ED5F" w14:textId="220B4962" w:rsidR="00746EBD" w:rsidRPr="006410CB" w:rsidRDefault="00442F94" w:rsidP="00CE2AAC">
      <w:pPr>
        <w:pStyle w:val="Paragraphedeliste"/>
        <w:tabs>
          <w:tab w:val="left" w:pos="993"/>
        </w:tabs>
        <w:spacing w:before="120" w:after="0" w:line="240" w:lineRule="auto"/>
        <w:ind w:left="993" w:right="-376" w:hanging="284"/>
        <w:contextualSpacing w:val="0"/>
        <w:rPr>
          <w:sz w:val="23"/>
          <w:szCs w:val="23"/>
          <w:lang w:val="fr-FR"/>
        </w:rPr>
      </w:pPr>
      <w:r>
        <w:rPr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ab/>
      </w:r>
      <w:r w:rsidR="00746EBD" w:rsidRPr="006410CB">
        <w:rPr>
          <w:sz w:val="23"/>
          <w:szCs w:val="23"/>
          <w:lang w:val="fr-FR"/>
        </w:rPr>
        <w:t>Programme d’allocation pour des besoins particuliers (adulte) (MEES) – Aide</w:t>
      </w:r>
      <w:r w:rsidR="006410CB" w:rsidRPr="006410CB">
        <w:rPr>
          <w:sz w:val="23"/>
          <w:szCs w:val="23"/>
          <w:lang w:val="fr-FR"/>
        </w:rPr>
        <w:t xml:space="preserve"> </w:t>
      </w:r>
      <w:r w:rsidR="00746EBD" w:rsidRPr="006410CB">
        <w:rPr>
          <w:sz w:val="23"/>
          <w:szCs w:val="23"/>
          <w:lang w:val="fr-FR"/>
        </w:rPr>
        <w:t>financière</w:t>
      </w:r>
      <w:r w:rsidRPr="006410CB">
        <w:rPr>
          <w:sz w:val="23"/>
          <w:szCs w:val="23"/>
          <w:lang w:val="fr-FR"/>
        </w:rPr>
        <w:t xml:space="preserve"> </w:t>
      </w:r>
      <w:r w:rsidR="00746EBD" w:rsidRPr="006410CB">
        <w:rPr>
          <w:sz w:val="23"/>
          <w:szCs w:val="23"/>
          <w:lang w:val="fr-FR"/>
        </w:rPr>
        <w:t>aux</w:t>
      </w:r>
      <w:r w:rsidR="00CE2AAC">
        <w:rPr>
          <w:sz w:val="23"/>
          <w:szCs w:val="23"/>
          <w:lang w:val="fr-FR"/>
        </w:rPr>
        <w:t xml:space="preserve"> </w:t>
      </w:r>
      <w:r w:rsidR="00746EBD" w:rsidRPr="006410CB">
        <w:rPr>
          <w:sz w:val="23"/>
          <w:szCs w:val="23"/>
          <w:lang w:val="fr-FR"/>
        </w:rPr>
        <w:t>études</w:t>
      </w:r>
    </w:p>
    <w:p w14:paraId="13C93233" w14:textId="3D03FC31" w:rsidR="00746EBD" w:rsidRPr="006410CB" w:rsidRDefault="00975F70" w:rsidP="006410CB">
      <w:pPr>
        <w:pStyle w:val="Paragraphedeliste"/>
        <w:tabs>
          <w:tab w:val="left" w:pos="993"/>
        </w:tabs>
        <w:spacing w:before="40" w:after="0" w:line="240" w:lineRule="auto"/>
        <w:ind w:left="993" w:hanging="284"/>
        <w:contextualSpacing w:val="0"/>
        <w:rPr>
          <w:sz w:val="23"/>
          <w:szCs w:val="23"/>
          <w:lang w:val="fr-FR"/>
        </w:rPr>
      </w:pPr>
      <w:r w:rsidRPr="006410CB">
        <w:rPr>
          <w:sz w:val="23"/>
          <w:szCs w:val="23"/>
          <w:lang w:val="fr-FR"/>
        </w:rPr>
        <w:t>-</w:t>
      </w:r>
      <w:r w:rsidR="00367884" w:rsidRPr="006410CB">
        <w:rPr>
          <w:sz w:val="23"/>
          <w:szCs w:val="23"/>
          <w:lang w:val="fr-FR"/>
        </w:rPr>
        <w:tab/>
      </w:r>
      <w:r w:rsidR="00746EBD" w:rsidRPr="006410CB">
        <w:rPr>
          <w:sz w:val="23"/>
          <w:szCs w:val="23"/>
          <w:lang w:val="fr-FR"/>
        </w:rPr>
        <w:t>Supplément pour enfant handicapé (Retraite Québec)</w:t>
      </w:r>
    </w:p>
    <w:p w14:paraId="28979C74" w14:textId="5CEEBA91" w:rsidR="00746EBD" w:rsidRPr="006410CB" w:rsidRDefault="00975F70" w:rsidP="006410CB">
      <w:pPr>
        <w:pStyle w:val="Paragraphedeliste"/>
        <w:tabs>
          <w:tab w:val="left" w:pos="993"/>
        </w:tabs>
        <w:spacing w:before="40" w:after="0" w:line="240" w:lineRule="auto"/>
        <w:ind w:left="993" w:hanging="284"/>
        <w:contextualSpacing w:val="0"/>
        <w:rPr>
          <w:sz w:val="23"/>
          <w:szCs w:val="23"/>
          <w:lang w:val="fr-FR"/>
        </w:rPr>
      </w:pPr>
      <w:r w:rsidRPr="006410CB">
        <w:rPr>
          <w:sz w:val="23"/>
          <w:szCs w:val="23"/>
          <w:lang w:val="fr-FR"/>
        </w:rPr>
        <w:t>-</w:t>
      </w:r>
      <w:r w:rsidR="00367884" w:rsidRPr="006410CB">
        <w:rPr>
          <w:sz w:val="23"/>
          <w:szCs w:val="23"/>
          <w:lang w:val="fr-FR"/>
        </w:rPr>
        <w:tab/>
      </w:r>
      <w:r w:rsidR="00746EBD" w:rsidRPr="006410CB">
        <w:rPr>
          <w:sz w:val="23"/>
          <w:szCs w:val="23"/>
          <w:lang w:val="fr-FR"/>
        </w:rPr>
        <w:t>Avis de l’Allocation canadienne pour enfants (Agence du revenu du Canada)</w:t>
      </w:r>
    </w:p>
    <w:p w14:paraId="5B59E462" w14:textId="0BF4F6F9" w:rsidR="00746EBD" w:rsidRPr="002B4129" w:rsidRDefault="00975F70" w:rsidP="002B4129">
      <w:pPr>
        <w:pStyle w:val="Paragraphedeliste"/>
        <w:tabs>
          <w:tab w:val="left" w:pos="993"/>
        </w:tabs>
        <w:spacing w:before="40" w:after="0" w:line="240" w:lineRule="auto"/>
        <w:ind w:left="993" w:hanging="284"/>
        <w:contextualSpacing w:val="0"/>
        <w:rPr>
          <w:sz w:val="23"/>
          <w:szCs w:val="23"/>
          <w:lang w:val="fr-FR"/>
        </w:rPr>
      </w:pPr>
      <w:r w:rsidRPr="006410CB">
        <w:rPr>
          <w:sz w:val="23"/>
          <w:szCs w:val="23"/>
          <w:lang w:val="fr-FR"/>
        </w:rPr>
        <w:t>-</w:t>
      </w:r>
      <w:r w:rsidR="00367884" w:rsidRPr="006410CB">
        <w:rPr>
          <w:sz w:val="23"/>
          <w:szCs w:val="23"/>
          <w:lang w:val="fr-FR"/>
        </w:rPr>
        <w:tab/>
      </w:r>
      <w:r w:rsidR="00746EBD" w:rsidRPr="006410CB">
        <w:rPr>
          <w:sz w:val="23"/>
          <w:szCs w:val="23"/>
          <w:lang w:val="fr-FR"/>
        </w:rPr>
        <w:t xml:space="preserve">Avis de cotisation pour déficience grave et prolongée des fonctions mentales </w:t>
      </w:r>
      <w:r w:rsidR="00442F94" w:rsidRPr="006410CB">
        <w:rPr>
          <w:sz w:val="23"/>
          <w:szCs w:val="23"/>
          <w:lang w:val="fr-FR"/>
        </w:rPr>
        <w:t>o</w:t>
      </w:r>
      <w:r w:rsidR="002B4129">
        <w:rPr>
          <w:sz w:val="23"/>
          <w:szCs w:val="23"/>
          <w:lang w:val="fr-FR"/>
        </w:rPr>
        <w:t xml:space="preserve">u </w:t>
      </w:r>
      <w:r w:rsidR="00746EBD" w:rsidRPr="002B4129">
        <w:rPr>
          <w:sz w:val="23"/>
          <w:szCs w:val="23"/>
          <w:lang w:val="fr-FR"/>
        </w:rPr>
        <w:t>physiques (Revenu Québec)</w:t>
      </w:r>
    </w:p>
    <w:p w14:paraId="229B6011" w14:textId="22DABAF4" w:rsidR="00746EBD" w:rsidRPr="006410CB" w:rsidRDefault="00975F70" w:rsidP="002B4129">
      <w:pPr>
        <w:pStyle w:val="Paragraphedeliste"/>
        <w:tabs>
          <w:tab w:val="left" w:pos="993"/>
        </w:tabs>
        <w:spacing w:before="40" w:after="0" w:line="240" w:lineRule="auto"/>
        <w:ind w:left="993" w:hanging="284"/>
        <w:contextualSpacing w:val="0"/>
        <w:rPr>
          <w:sz w:val="23"/>
          <w:szCs w:val="23"/>
          <w:lang w:val="fr-FR"/>
        </w:rPr>
      </w:pPr>
      <w:r w:rsidRPr="006410CB">
        <w:rPr>
          <w:sz w:val="23"/>
          <w:szCs w:val="23"/>
          <w:lang w:val="fr-FR"/>
        </w:rPr>
        <w:t>-</w:t>
      </w:r>
      <w:r w:rsidR="00442F94" w:rsidRPr="006410CB">
        <w:rPr>
          <w:sz w:val="23"/>
          <w:szCs w:val="23"/>
          <w:lang w:val="fr-FR"/>
        </w:rPr>
        <w:tab/>
      </w:r>
      <w:r w:rsidR="00746EBD" w:rsidRPr="006410CB">
        <w:rPr>
          <w:sz w:val="23"/>
          <w:szCs w:val="23"/>
          <w:lang w:val="fr-FR"/>
        </w:rPr>
        <w:t>Crédit d’impôt pour personne handicapée (Agence du Revenu du Canada) via</w:t>
      </w:r>
      <w:r w:rsidR="00442F94" w:rsidRPr="006410CB">
        <w:rPr>
          <w:sz w:val="23"/>
          <w:szCs w:val="23"/>
          <w:lang w:val="fr-FR"/>
        </w:rPr>
        <w:t xml:space="preserve"> </w:t>
      </w:r>
      <w:r w:rsidR="00746EBD" w:rsidRPr="006410CB">
        <w:rPr>
          <w:sz w:val="23"/>
          <w:szCs w:val="23"/>
          <w:lang w:val="fr-FR"/>
        </w:rPr>
        <w:t>mondossier.ca</w:t>
      </w:r>
    </w:p>
    <w:p w14:paraId="7C869524" w14:textId="77777777" w:rsidR="002B4129" w:rsidRDefault="00975F70" w:rsidP="002B4129">
      <w:pPr>
        <w:pStyle w:val="Paragraphedeliste"/>
        <w:tabs>
          <w:tab w:val="left" w:pos="993"/>
        </w:tabs>
        <w:spacing w:before="40" w:after="0" w:line="240" w:lineRule="auto"/>
        <w:ind w:left="993" w:hanging="284"/>
        <w:contextualSpacing w:val="0"/>
        <w:rPr>
          <w:sz w:val="23"/>
          <w:szCs w:val="23"/>
          <w:lang w:val="fr-FR"/>
        </w:rPr>
      </w:pPr>
      <w:r w:rsidRPr="006410CB">
        <w:rPr>
          <w:sz w:val="23"/>
          <w:szCs w:val="23"/>
          <w:lang w:val="fr-FR"/>
        </w:rPr>
        <w:t>-</w:t>
      </w:r>
      <w:r w:rsidR="001019ED" w:rsidRPr="006410CB">
        <w:rPr>
          <w:sz w:val="23"/>
          <w:szCs w:val="23"/>
          <w:lang w:val="fr-FR"/>
        </w:rPr>
        <w:tab/>
      </w:r>
      <w:r w:rsidR="00746EBD" w:rsidRPr="006410CB">
        <w:rPr>
          <w:sz w:val="23"/>
          <w:szCs w:val="23"/>
          <w:lang w:val="fr-FR"/>
        </w:rPr>
        <w:t>La carte québécoise à l’accompagnement en transport interurbain par autocar (Fédération des</w:t>
      </w:r>
    </w:p>
    <w:p w14:paraId="3DC12532" w14:textId="52148EBF" w:rsidR="00746EBD" w:rsidRPr="006410CB" w:rsidRDefault="002B4129" w:rsidP="002B4129">
      <w:pPr>
        <w:pStyle w:val="Paragraphedeliste"/>
        <w:tabs>
          <w:tab w:val="left" w:pos="993"/>
        </w:tabs>
        <w:spacing w:after="0" w:line="240" w:lineRule="auto"/>
        <w:ind w:left="993" w:hanging="284"/>
        <w:contextualSpacing w:val="0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ab/>
      </w:r>
      <w:proofErr w:type="gramStart"/>
      <w:r w:rsidR="00746EBD" w:rsidRPr="006410CB">
        <w:rPr>
          <w:sz w:val="23"/>
          <w:szCs w:val="23"/>
          <w:lang w:val="fr-FR"/>
        </w:rPr>
        <w:t>transporteurs</w:t>
      </w:r>
      <w:proofErr w:type="gramEnd"/>
      <w:r w:rsidR="00746EBD" w:rsidRPr="006410CB">
        <w:rPr>
          <w:sz w:val="23"/>
          <w:szCs w:val="23"/>
          <w:lang w:val="fr-FR"/>
        </w:rPr>
        <w:t xml:space="preserve"> par autobus)</w:t>
      </w:r>
    </w:p>
    <w:p w14:paraId="5A69710C" w14:textId="476C55EF" w:rsidR="001019ED" w:rsidRPr="006410CB" w:rsidRDefault="00975F70" w:rsidP="00CE2AAC">
      <w:pPr>
        <w:pStyle w:val="Paragraphedeliste"/>
        <w:tabs>
          <w:tab w:val="left" w:pos="993"/>
        </w:tabs>
        <w:spacing w:before="40" w:after="0" w:line="240" w:lineRule="auto"/>
        <w:ind w:left="993" w:right="-376" w:hanging="284"/>
        <w:contextualSpacing w:val="0"/>
        <w:rPr>
          <w:sz w:val="23"/>
          <w:szCs w:val="23"/>
          <w:lang w:val="fr-FR"/>
        </w:rPr>
      </w:pPr>
      <w:r w:rsidRPr="006410CB">
        <w:rPr>
          <w:sz w:val="23"/>
          <w:szCs w:val="23"/>
          <w:lang w:val="fr-FR"/>
        </w:rPr>
        <w:t>-</w:t>
      </w:r>
      <w:r w:rsidR="001019ED" w:rsidRPr="006410CB">
        <w:rPr>
          <w:sz w:val="23"/>
          <w:szCs w:val="23"/>
          <w:lang w:val="fr-FR"/>
        </w:rPr>
        <w:tab/>
      </w:r>
      <w:r w:rsidR="00746EBD" w:rsidRPr="006410CB">
        <w:rPr>
          <w:sz w:val="23"/>
          <w:szCs w:val="23"/>
          <w:lang w:val="fr-FR"/>
        </w:rPr>
        <w:t>La carte d’accompagnement de la Société de transport de Montréal (Société de transport de</w:t>
      </w:r>
      <w:r w:rsidR="002B4129">
        <w:rPr>
          <w:sz w:val="23"/>
          <w:szCs w:val="23"/>
          <w:lang w:val="fr-FR"/>
        </w:rPr>
        <w:t xml:space="preserve"> </w:t>
      </w:r>
      <w:r w:rsidR="00746EBD" w:rsidRPr="006410CB">
        <w:rPr>
          <w:sz w:val="23"/>
          <w:szCs w:val="23"/>
          <w:lang w:val="fr-FR"/>
        </w:rPr>
        <w:t>Montréal)</w:t>
      </w:r>
    </w:p>
    <w:p w14:paraId="4A6180DE" w14:textId="17727006" w:rsidR="00746EBD" w:rsidRPr="00CE2AAC" w:rsidRDefault="001019ED" w:rsidP="00CE2AAC">
      <w:pPr>
        <w:pStyle w:val="Paragraphedeliste"/>
        <w:tabs>
          <w:tab w:val="left" w:pos="993"/>
        </w:tabs>
        <w:spacing w:before="40" w:after="0" w:line="240" w:lineRule="auto"/>
        <w:ind w:left="993" w:hanging="284"/>
        <w:contextualSpacing w:val="0"/>
        <w:rPr>
          <w:sz w:val="23"/>
          <w:szCs w:val="23"/>
          <w:lang w:val="fr-FR"/>
        </w:rPr>
      </w:pPr>
      <w:r w:rsidRPr="006410CB">
        <w:rPr>
          <w:sz w:val="23"/>
          <w:szCs w:val="23"/>
          <w:lang w:val="fr-FR"/>
        </w:rPr>
        <w:t>-</w:t>
      </w:r>
      <w:r w:rsidRPr="006410CB">
        <w:rPr>
          <w:sz w:val="23"/>
          <w:szCs w:val="23"/>
          <w:lang w:val="fr-FR"/>
        </w:rPr>
        <w:tab/>
      </w:r>
      <w:r w:rsidR="00746EBD" w:rsidRPr="006410CB">
        <w:rPr>
          <w:sz w:val="23"/>
          <w:szCs w:val="23"/>
          <w:lang w:val="fr-FR"/>
        </w:rPr>
        <w:t xml:space="preserve">La carte d’identité INCA </w:t>
      </w:r>
      <w:r w:rsidR="00CE2AAC">
        <w:rPr>
          <w:sz w:val="23"/>
          <w:szCs w:val="23"/>
          <w:lang w:val="fr-FR"/>
        </w:rPr>
        <w:br w:type="page"/>
      </w:r>
    </w:p>
    <w:p w14:paraId="34763DB0" w14:textId="7E0F1BE3" w:rsidR="00975F70" w:rsidRPr="006410CB" w:rsidRDefault="00746EBD" w:rsidP="00C578E5">
      <w:pPr>
        <w:pStyle w:val="NormalWeb"/>
        <w:spacing w:after="0"/>
        <w:ind w:left="709"/>
        <w:rPr>
          <w:rStyle w:val="lev"/>
          <w:rFonts w:ascii="Calibri" w:eastAsiaTheme="minorHAnsi" w:hAnsi="Calibri"/>
          <w:b/>
          <w:bCs/>
          <w:lang w:eastAsia="en-US"/>
        </w:rPr>
      </w:pPr>
      <w:r w:rsidRPr="006410CB">
        <w:rPr>
          <w:rFonts w:ascii="Calibri" w:hAnsi="Calibri"/>
          <w:b/>
          <w:u w:val="single"/>
          <w:lang w:val="fr-FR"/>
        </w:rPr>
        <w:lastRenderedPageBreak/>
        <w:t>Situation 2</w:t>
      </w:r>
      <w:r w:rsidR="001019ED" w:rsidRPr="006410CB">
        <w:rPr>
          <w:rFonts w:ascii="Calibri" w:hAnsi="Calibri"/>
          <w:b/>
          <w:u w:val="single"/>
          <w:lang w:val="fr-FR"/>
        </w:rPr>
        <w:t xml:space="preserve"> </w:t>
      </w:r>
      <w:r w:rsidRPr="006410CB">
        <w:rPr>
          <w:rFonts w:ascii="Calibri" w:hAnsi="Calibri"/>
          <w:lang w:val="fr-FR"/>
        </w:rPr>
        <w:t xml:space="preserve">: </w:t>
      </w:r>
      <w:r w:rsidR="001019ED" w:rsidRPr="006410CB">
        <w:rPr>
          <w:rStyle w:val="lev"/>
          <w:rFonts w:ascii="Calibri" w:eastAsiaTheme="minorHAnsi" w:hAnsi="Calibri" w:cs="Arial"/>
          <w:b/>
          <w:bCs/>
          <w:color w:val="2D3033"/>
          <w:lang w:eastAsia="en-US"/>
        </w:rPr>
        <w:t xml:space="preserve">Vous répondez aux critères pour obtenir la CAL, mais vous n’êtes pas admissible à </w:t>
      </w:r>
      <w:r w:rsidR="00222602">
        <w:rPr>
          <w:rStyle w:val="lev"/>
          <w:rFonts w:ascii="Calibri" w:eastAsiaTheme="minorHAnsi" w:hAnsi="Calibri" w:cs="Arial"/>
          <w:b/>
          <w:bCs/>
          <w:color w:val="2D3033"/>
          <w:lang w:eastAsia="en-US"/>
        </w:rPr>
        <w:t>l’</w:t>
      </w:r>
      <w:r w:rsidR="001019ED" w:rsidRPr="006410CB">
        <w:rPr>
          <w:rStyle w:val="lev"/>
          <w:rFonts w:ascii="Calibri" w:eastAsiaTheme="minorHAnsi" w:hAnsi="Calibri" w:cs="Arial"/>
          <w:b/>
          <w:bCs/>
          <w:color w:val="2D3033"/>
          <w:lang w:eastAsia="en-US"/>
        </w:rPr>
        <w:t>un des programmes mentionn</w:t>
      </w:r>
      <w:r w:rsidR="002B4129">
        <w:rPr>
          <w:rStyle w:val="lev"/>
          <w:rFonts w:ascii="Calibri" w:eastAsiaTheme="minorHAnsi" w:hAnsi="Calibri" w:cs="Arial"/>
          <w:b/>
          <w:bCs/>
          <w:color w:val="2D3033"/>
          <w:lang w:eastAsia="en-US"/>
        </w:rPr>
        <w:t>és</w:t>
      </w:r>
      <w:r w:rsidR="001019ED" w:rsidRPr="006410CB">
        <w:rPr>
          <w:rStyle w:val="lev"/>
          <w:rFonts w:ascii="Calibri" w:eastAsiaTheme="minorHAnsi" w:hAnsi="Calibri" w:cs="Arial"/>
          <w:b/>
          <w:bCs/>
          <w:color w:val="2D3033"/>
          <w:lang w:eastAsia="en-US"/>
        </w:rPr>
        <w:t xml:space="preserve"> dans la situation 1. </w:t>
      </w:r>
      <w:r w:rsidR="00C578E5" w:rsidRPr="006410CB">
        <w:rPr>
          <w:rStyle w:val="lev"/>
          <w:rFonts w:ascii="Calibri" w:eastAsiaTheme="minorHAnsi" w:hAnsi="Calibri"/>
          <w:b/>
          <w:bCs/>
          <w:lang w:eastAsia="en-US"/>
        </w:rPr>
        <w:t>Un professionnel de la santé devra attes</w:t>
      </w:r>
      <w:r w:rsidR="00AC6BE0">
        <w:rPr>
          <w:rStyle w:val="lev"/>
          <w:rFonts w:ascii="Calibri" w:eastAsiaTheme="minorHAnsi" w:hAnsi="Calibri"/>
          <w:b/>
          <w:bCs/>
          <w:lang w:eastAsia="en-US"/>
        </w:rPr>
        <w:t>ter votre formulaire de demande. V</w:t>
      </w:r>
      <w:r w:rsidR="00C578E5" w:rsidRPr="006410CB">
        <w:rPr>
          <w:rStyle w:val="lev"/>
          <w:rFonts w:ascii="Calibri" w:eastAsiaTheme="minorHAnsi" w:hAnsi="Calibri"/>
          <w:b/>
          <w:bCs/>
          <w:lang w:eastAsia="en-US"/>
        </w:rPr>
        <w:t>oir liste ci-dessous :</w:t>
      </w:r>
    </w:p>
    <w:p w14:paraId="6FDCBE4F" w14:textId="49317052" w:rsidR="001019ED" w:rsidRPr="001019ED" w:rsidRDefault="001019ED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120" w:after="0" w:line="240" w:lineRule="auto"/>
        <w:ind w:left="1066" w:hanging="357"/>
        <w:contextualSpacing w:val="0"/>
        <w:rPr>
          <w:sz w:val="23"/>
          <w:szCs w:val="23"/>
          <w:lang w:val="fr-FR"/>
        </w:rPr>
      </w:pPr>
      <w:r w:rsidRPr="001019ED">
        <w:rPr>
          <w:sz w:val="23"/>
          <w:szCs w:val="23"/>
          <w:lang w:val="fr-FR"/>
        </w:rPr>
        <w:t>Audiologiste</w:t>
      </w:r>
    </w:p>
    <w:p w14:paraId="027DCD52" w14:textId="4CF4DCB3" w:rsidR="001019ED" w:rsidRPr="001019ED" w:rsidRDefault="001019ED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ind w:left="1066" w:hanging="357"/>
        <w:contextualSpacing w:val="0"/>
        <w:rPr>
          <w:sz w:val="23"/>
          <w:szCs w:val="23"/>
          <w:lang w:val="fr-FR"/>
        </w:rPr>
      </w:pPr>
      <w:r w:rsidRPr="001019ED">
        <w:rPr>
          <w:sz w:val="23"/>
          <w:szCs w:val="23"/>
          <w:lang w:val="fr-FR"/>
        </w:rPr>
        <w:t>Éducateur spécialisé</w:t>
      </w:r>
    </w:p>
    <w:p w14:paraId="2F3A7691" w14:textId="282327C4" w:rsidR="001019ED" w:rsidRPr="001019ED" w:rsidRDefault="001019ED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ind w:left="1066" w:hanging="357"/>
        <w:contextualSpacing w:val="0"/>
        <w:rPr>
          <w:sz w:val="23"/>
          <w:szCs w:val="23"/>
          <w:lang w:val="fr-FR"/>
        </w:rPr>
      </w:pPr>
      <w:r w:rsidRPr="001019ED">
        <w:rPr>
          <w:sz w:val="23"/>
          <w:szCs w:val="23"/>
          <w:lang w:val="fr-FR"/>
        </w:rPr>
        <w:t>Ergothérapeute</w:t>
      </w:r>
    </w:p>
    <w:p w14:paraId="70E35FDB" w14:textId="2FAF146F" w:rsidR="001019ED" w:rsidRPr="001019ED" w:rsidRDefault="001019ED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ind w:left="1066" w:hanging="357"/>
        <w:contextualSpacing w:val="0"/>
        <w:rPr>
          <w:sz w:val="23"/>
          <w:szCs w:val="23"/>
          <w:lang w:val="fr-FR"/>
        </w:rPr>
      </w:pPr>
      <w:r w:rsidRPr="001019ED">
        <w:rPr>
          <w:sz w:val="23"/>
          <w:szCs w:val="23"/>
          <w:lang w:val="fr-FR"/>
        </w:rPr>
        <w:t>Infirmier</w:t>
      </w:r>
    </w:p>
    <w:p w14:paraId="5DE15AD4" w14:textId="33869E69" w:rsidR="001019ED" w:rsidRPr="001019ED" w:rsidRDefault="001019ED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ind w:left="1066" w:hanging="357"/>
        <w:contextualSpacing w:val="0"/>
        <w:rPr>
          <w:sz w:val="23"/>
          <w:szCs w:val="23"/>
          <w:lang w:val="fr-FR"/>
        </w:rPr>
      </w:pPr>
      <w:r w:rsidRPr="001019ED">
        <w:rPr>
          <w:sz w:val="23"/>
          <w:szCs w:val="23"/>
          <w:lang w:val="fr-FR"/>
        </w:rPr>
        <w:t>Inhalothérapeute</w:t>
      </w:r>
    </w:p>
    <w:p w14:paraId="2966640A" w14:textId="700A6F64" w:rsidR="001019ED" w:rsidRPr="001019ED" w:rsidRDefault="001019ED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ind w:left="1066" w:hanging="357"/>
        <w:contextualSpacing w:val="0"/>
        <w:rPr>
          <w:sz w:val="23"/>
          <w:szCs w:val="23"/>
          <w:lang w:val="fr-FR"/>
        </w:rPr>
      </w:pPr>
      <w:r w:rsidRPr="001019ED">
        <w:rPr>
          <w:sz w:val="23"/>
          <w:szCs w:val="23"/>
          <w:lang w:val="fr-FR"/>
        </w:rPr>
        <w:t>Médecin généraliste (omnipraticien)</w:t>
      </w:r>
    </w:p>
    <w:p w14:paraId="5818921F" w14:textId="1F45F6E7" w:rsidR="001019ED" w:rsidRPr="001019ED" w:rsidRDefault="001019ED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ind w:left="1066" w:hanging="357"/>
        <w:contextualSpacing w:val="0"/>
        <w:rPr>
          <w:sz w:val="23"/>
          <w:szCs w:val="23"/>
          <w:lang w:val="fr-FR"/>
        </w:rPr>
      </w:pPr>
      <w:r w:rsidRPr="001019ED">
        <w:rPr>
          <w:sz w:val="23"/>
          <w:szCs w:val="23"/>
          <w:lang w:val="fr-FR"/>
        </w:rPr>
        <w:t>Médecin spécialiste (cardiologue, pneumologue, neurologue, psychiatre, ophtalmologiste,</w:t>
      </w:r>
      <w:r w:rsidR="00C578E5" w:rsidRPr="006410CB">
        <w:rPr>
          <w:sz w:val="23"/>
          <w:szCs w:val="23"/>
          <w:lang w:val="fr-FR"/>
        </w:rPr>
        <w:t xml:space="preserve"> </w:t>
      </w:r>
      <w:r w:rsidR="002B4129">
        <w:rPr>
          <w:sz w:val="23"/>
          <w:szCs w:val="23"/>
          <w:lang w:val="fr-FR"/>
        </w:rPr>
        <w:t xml:space="preserve">etc.) </w:t>
      </w:r>
    </w:p>
    <w:p w14:paraId="41AA9BD5" w14:textId="597070C7" w:rsidR="001019ED" w:rsidRPr="001019ED" w:rsidRDefault="001019ED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ind w:left="1066" w:hanging="357"/>
        <w:contextualSpacing w:val="0"/>
        <w:rPr>
          <w:sz w:val="23"/>
          <w:szCs w:val="23"/>
          <w:lang w:val="fr-FR"/>
        </w:rPr>
      </w:pPr>
      <w:r w:rsidRPr="001019ED">
        <w:rPr>
          <w:sz w:val="23"/>
          <w:szCs w:val="23"/>
          <w:lang w:val="fr-FR"/>
        </w:rPr>
        <w:t>Optométriste</w:t>
      </w:r>
    </w:p>
    <w:p w14:paraId="49291BC9" w14:textId="4A6BB430" w:rsidR="001019ED" w:rsidRPr="001019ED" w:rsidRDefault="001019ED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ind w:left="1066" w:hanging="357"/>
        <w:contextualSpacing w:val="0"/>
        <w:rPr>
          <w:sz w:val="23"/>
          <w:szCs w:val="23"/>
          <w:lang w:val="fr-FR"/>
        </w:rPr>
      </w:pPr>
      <w:r w:rsidRPr="001019ED">
        <w:rPr>
          <w:sz w:val="23"/>
          <w:szCs w:val="23"/>
          <w:lang w:val="fr-FR"/>
        </w:rPr>
        <w:t>Orthophoniste</w:t>
      </w:r>
    </w:p>
    <w:p w14:paraId="491BCCF4" w14:textId="6D023AA1" w:rsidR="001019ED" w:rsidRPr="001019ED" w:rsidRDefault="001019ED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ind w:left="1066" w:hanging="357"/>
        <w:contextualSpacing w:val="0"/>
        <w:rPr>
          <w:sz w:val="23"/>
          <w:szCs w:val="23"/>
          <w:lang w:val="fr-FR"/>
        </w:rPr>
      </w:pPr>
      <w:r w:rsidRPr="001019ED">
        <w:rPr>
          <w:sz w:val="23"/>
          <w:szCs w:val="23"/>
          <w:lang w:val="fr-FR"/>
        </w:rPr>
        <w:t>Physiothérapeute</w:t>
      </w:r>
    </w:p>
    <w:p w14:paraId="4A928BCD" w14:textId="097C05CA" w:rsidR="001019ED" w:rsidRPr="001019ED" w:rsidRDefault="001019ED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ind w:left="1066" w:hanging="357"/>
        <w:contextualSpacing w:val="0"/>
        <w:rPr>
          <w:sz w:val="23"/>
          <w:szCs w:val="23"/>
          <w:lang w:val="fr-FR"/>
        </w:rPr>
      </w:pPr>
      <w:r w:rsidRPr="001019ED">
        <w:rPr>
          <w:sz w:val="23"/>
          <w:szCs w:val="23"/>
          <w:lang w:val="fr-FR"/>
        </w:rPr>
        <w:t>Psychoéducateur</w:t>
      </w:r>
    </w:p>
    <w:p w14:paraId="730A052C" w14:textId="22C24841" w:rsidR="001019ED" w:rsidRPr="001019ED" w:rsidRDefault="001019ED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ind w:left="1066" w:hanging="357"/>
        <w:contextualSpacing w:val="0"/>
        <w:rPr>
          <w:sz w:val="23"/>
          <w:szCs w:val="23"/>
          <w:lang w:val="fr-FR"/>
        </w:rPr>
      </w:pPr>
      <w:r w:rsidRPr="001019ED">
        <w:rPr>
          <w:sz w:val="23"/>
          <w:szCs w:val="23"/>
          <w:lang w:val="fr-FR"/>
        </w:rPr>
        <w:t>Psychologue</w:t>
      </w:r>
    </w:p>
    <w:p w14:paraId="627550AF" w14:textId="2549350E" w:rsidR="001019ED" w:rsidRPr="001019ED" w:rsidRDefault="001019ED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ind w:left="1066" w:hanging="357"/>
        <w:contextualSpacing w:val="0"/>
        <w:rPr>
          <w:sz w:val="23"/>
          <w:szCs w:val="23"/>
          <w:lang w:val="fr-FR"/>
        </w:rPr>
      </w:pPr>
      <w:r w:rsidRPr="001019ED">
        <w:rPr>
          <w:sz w:val="23"/>
          <w:szCs w:val="23"/>
          <w:lang w:val="fr-FR"/>
        </w:rPr>
        <w:t>Spécialiste en réadaptation en déficience visuelle</w:t>
      </w:r>
    </w:p>
    <w:p w14:paraId="49A53266" w14:textId="66273870" w:rsidR="001019ED" w:rsidRPr="001019ED" w:rsidRDefault="001019ED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ind w:left="1066" w:hanging="357"/>
        <w:contextualSpacing w:val="0"/>
        <w:rPr>
          <w:sz w:val="23"/>
          <w:szCs w:val="23"/>
          <w:lang w:val="fr-FR"/>
        </w:rPr>
      </w:pPr>
      <w:r w:rsidRPr="001019ED">
        <w:rPr>
          <w:sz w:val="23"/>
          <w:szCs w:val="23"/>
          <w:lang w:val="fr-FR"/>
        </w:rPr>
        <w:t>Spécialiste en orientation et mobilité</w:t>
      </w:r>
    </w:p>
    <w:p w14:paraId="618B5150" w14:textId="3270268D" w:rsidR="001019ED" w:rsidRPr="001019ED" w:rsidRDefault="001019ED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ind w:left="1066" w:hanging="357"/>
        <w:contextualSpacing w:val="0"/>
        <w:rPr>
          <w:sz w:val="23"/>
          <w:szCs w:val="23"/>
          <w:lang w:val="fr-FR"/>
        </w:rPr>
      </w:pPr>
      <w:r w:rsidRPr="001019ED">
        <w:rPr>
          <w:sz w:val="23"/>
          <w:szCs w:val="23"/>
          <w:lang w:val="fr-FR"/>
        </w:rPr>
        <w:t>Travailleur social</w:t>
      </w:r>
    </w:p>
    <w:p w14:paraId="38BB573C" w14:textId="6BDE1E50" w:rsidR="001019ED" w:rsidRPr="006410CB" w:rsidRDefault="001019ED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ind w:left="1066" w:hanging="357"/>
        <w:contextualSpacing w:val="0"/>
        <w:rPr>
          <w:sz w:val="23"/>
          <w:szCs w:val="23"/>
          <w:lang w:val="fr-FR"/>
        </w:rPr>
      </w:pPr>
      <w:r w:rsidRPr="001019ED">
        <w:rPr>
          <w:sz w:val="23"/>
          <w:szCs w:val="23"/>
          <w:lang w:val="fr-FR"/>
        </w:rPr>
        <w:t>Thérapeute en réadaptation physique</w:t>
      </w:r>
    </w:p>
    <w:p w14:paraId="433DC31F" w14:textId="3B4AF6B8" w:rsidR="00C578E5" w:rsidRDefault="00C578E5" w:rsidP="00C578E5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14:paraId="76CFC58C" w14:textId="59767266" w:rsidR="00C578E5" w:rsidRPr="00C578E5" w:rsidRDefault="00C578E5" w:rsidP="00C578E5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eastAsia="Times New Roman" w:cs="Arial"/>
          <w:color w:val="2D3033"/>
          <w:sz w:val="24"/>
          <w:szCs w:val="24"/>
          <w:lang w:eastAsia="fr-CA"/>
        </w:rPr>
      </w:pPr>
      <w:r w:rsidRPr="00C578E5">
        <w:rPr>
          <w:b/>
          <w:bCs/>
          <w:sz w:val="24"/>
          <w:szCs w:val="24"/>
          <w:lang w:val="fr-FR"/>
        </w:rPr>
        <w:t>Dans les deux situations</w:t>
      </w:r>
      <w:r w:rsidR="002B4129">
        <w:rPr>
          <w:b/>
          <w:bCs/>
          <w:sz w:val="24"/>
          <w:szCs w:val="24"/>
          <w:lang w:val="fr-FR"/>
        </w:rPr>
        <w:t>,</w:t>
      </w:r>
      <w:r w:rsidR="00BE0B86">
        <w:rPr>
          <w:b/>
          <w:bCs/>
          <w:sz w:val="24"/>
          <w:szCs w:val="24"/>
          <w:lang w:val="fr-FR"/>
        </w:rPr>
        <w:t xml:space="preserve"> une photo est demandée. V</w:t>
      </w:r>
      <w:r w:rsidRPr="00C578E5">
        <w:rPr>
          <w:b/>
          <w:bCs/>
          <w:sz w:val="24"/>
          <w:szCs w:val="24"/>
          <w:lang w:val="fr-FR"/>
        </w:rPr>
        <w:t>oici les critères</w:t>
      </w:r>
      <w:r>
        <w:rPr>
          <w:b/>
          <w:bCs/>
          <w:sz w:val="24"/>
          <w:szCs w:val="24"/>
          <w:lang w:val="fr-FR"/>
        </w:rPr>
        <w:t> :</w:t>
      </w:r>
    </w:p>
    <w:p w14:paraId="7FBD1BF7" w14:textId="5B9C392E" w:rsidR="00C578E5" w:rsidRPr="006410CB" w:rsidRDefault="00C578E5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ind w:left="1066" w:hanging="357"/>
        <w:contextualSpacing w:val="0"/>
        <w:rPr>
          <w:sz w:val="23"/>
          <w:szCs w:val="23"/>
          <w:lang w:val="fr-FR"/>
        </w:rPr>
      </w:pPr>
      <w:r w:rsidRPr="006410CB">
        <w:rPr>
          <w:sz w:val="23"/>
          <w:szCs w:val="23"/>
          <w:lang w:val="fr-FR"/>
        </w:rPr>
        <w:t xml:space="preserve">Format obligatoire : </w:t>
      </w:r>
      <w:r w:rsidR="002B4129">
        <w:rPr>
          <w:sz w:val="23"/>
          <w:szCs w:val="23"/>
          <w:lang w:val="fr-FR"/>
        </w:rPr>
        <w:t>JPEG</w:t>
      </w:r>
    </w:p>
    <w:p w14:paraId="14E6C453" w14:textId="6F1896B1" w:rsidR="00C578E5" w:rsidRPr="00C578E5" w:rsidRDefault="00C578E5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contextualSpacing w:val="0"/>
        <w:rPr>
          <w:sz w:val="23"/>
          <w:szCs w:val="23"/>
          <w:lang w:val="fr-FR"/>
        </w:rPr>
      </w:pPr>
      <w:r w:rsidRPr="00C578E5">
        <w:rPr>
          <w:sz w:val="23"/>
          <w:szCs w:val="23"/>
          <w:lang w:val="fr-FR"/>
        </w:rPr>
        <w:t>Dimensions minimales de l'image : 300 pixels (largeur) par 300 pixels (hauteur)</w:t>
      </w:r>
    </w:p>
    <w:p w14:paraId="740665B6" w14:textId="1D59E988" w:rsidR="00C578E5" w:rsidRPr="00C578E5" w:rsidRDefault="00C578E5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contextualSpacing w:val="0"/>
        <w:rPr>
          <w:sz w:val="23"/>
          <w:szCs w:val="23"/>
          <w:lang w:val="fr-FR"/>
        </w:rPr>
      </w:pPr>
      <w:r w:rsidRPr="00C578E5">
        <w:rPr>
          <w:sz w:val="23"/>
          <w:szCs w:val="23"/>
          <w:lang w:val="fr-FR"/>
        </w:rPr>
        <w:t>Une photo de type passeport est exigée (des épaules jusqu’à la tête, visage centré)</w:t>
      </w:r>
    </w:p>
    <w:p w14:paraId="3478F4D9" w14:textId="1D60C92B" w:rsidR="00C578E5" w:rsidRPr="00C578E5" w:rsidRDefault="00C578E5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contextualSpacing w:val="0"/>
        <w:rPr>
          <w:sz w:val="23"/>
          <w:szCs w:val="23"/>
          <w:lang w:val="fr-FR"/>
        </w:rPr>
      </w:pPr>
      <w:r w:rsidRPr="00C578E5">
        <w:rPr>
          <w:sz w:val="23"/>
          <w:szCs w:val="23"/>
          <w:lang w:val="fr-FR"/>
        </w:rPr>
        <w:t>La photo doit avoir été prise au cours des six (6) derniers mois</w:t>
      </w:r>
    </w:p>
    <w:p w14:paraId="1F55FAE1" w14:textId="046DD704" w:rsidR="00C578E5" w:rsidRPr="00C578E5" w:rsidRDefault="00C578E5" w:rsidP="002B4129">
      <w:pPr>
        <w:pStyle w:val="Paragraphedeliste"/>
        <w:numPr>
          <w:ilvl w:val="0"/>
          <w:numId w:val="11"/>
        </w:numPr>
        <w:spacing w:before="40" w:after="0" w:line="240" w:lineRule="auto"/>
        <w:ind w:left="992" w:hanging="357"/>
        <w:contextualSpacing w:val="0"/>
        <w:rPr>
          <w:sz w:val="23"/>
          <w:szCs w:val="23"/>
          <w:lang w:val="fr-FR"/>
        </w:rPr>
      </w:pPr>
      <w:r w:rsidRPr="00C578E5">
        <w:rPr>
          <w:sz w:val="23"/>
          <w:szCs w:val="23"/>
          <w:lang w:val="fr-FR"/>
        </w:rPr>
        <w:t>La photo doit être claire (visage dégagé, aucun reflet dans les lunettes, aucun couvre-chef,</w:t>
      </w:r>
      <w:r w:rsidR="002B4129">
        <w:rPr>
          <w:sz w:val="23"/>
          <w:szCs w:val="23"/>
          <w:lang w:val="fr-FR"/>
        </w:rPr>
        <w:t xml:space="preserve"> </w:t>
      </w:r>
      <w:r w:rsidRPr="00C578E5">
        <w:rPr>
          <w:sz w:val="23"/>
          <w:szCs w:val="23"/>
          <w:lang w:val="fr-FR"/>
        </w:rPr>
        <w:t>aucun contre-jour)</w:t>
      </w:r>
    </w:p>
    <w:p w14:paraId="40865F9B" w14:textId="25124A65" w:rsidR="00C578E5" w:rsidRPr="00C578E5" w:rsidRDefault="00C578E5" w:rsidP="006410CB">
      <w:pPr>
        <w:pStyle w:val="Paragraphedeliste"/>
        <w:numPr>
          <w:ilvl w:val="0"/>
          <w:numId w:val="11"/>
        </w:numPr>
        <w:tabs>
          <w:tab w:val="left" w:pos="993"/>
        </w:tabs>
        <w:spacing w:before="40" w:after="0" w:line="240" w:lineRule="auto"/>
        <w:contextualSpacing w:val="0"/>
        <w:rPr>
          <w:sz w:val="23"/>
          <w:szCs w:val="23"/>
          <w:lang w:val="fr-FR"/>
        </w:rPr>
      </w:pPr>
      <w:r w:rsidRPr="00C578E5">
        <w:rPr>
          <w:sz w:val="23"/>
          <w:szCs w:val="23"/>
          <w:lang w:val="fr-FR"/>
        </w:rPr>
        <w:t>Les photos en noir et blanc ou en couleur sont acceptées</w:t>
      </w:r>
    </w:p>
    <w:p w14:paraId="14F6746D" w14:textId="49BCBB04" w:rsidR="006410CB" w:rsidRPr="006410CB" w:rsidRDefault="00C578E5" w:rsidP="006410CB">
      <w:pPr>
        <w:pStyle w:val="Paragraphedeliste"/>
        <w:numPr>
          <w:ilvl w:val="0"/>
          <w:numId w:val="11"/>
        </w:numPr>
        <w:spacing w:before="40" w:after="0" w:line="240" w:lineRule="auto"/>
        <w:ind w:left="993" w:hanging="284"/>
        <w:contextualSpacing w:val="0"/>
        <w:rPr>
          <w:sz w:val="23"/>
          <w:szCs w:val="23"/>
          <w:lang w:val="fr-FR"/>
        </w:rPr>
      </w:pPr>
      <w:r w:rsidRPr="00C578E5">
        <w:rPr>
          <w:sz w:val="23"/>
          <w:szCs w:val="23"/>
          <w:lang w:val="fr-FR"/>
        </w:rPr>
        <w:t>Les photos prises avec un cellulaire sont acceptées (des épaules à la tête), si envoi fait par courriel</w:t>
      </w:r>
    </w:p>
    <w:p w14:paraId="73075087" w14:textId="77777777" w:rsidR="00C578E5" w:rsidRDefault="00C578E5" w:rsidP="00C578E5">
      <w:pPr>
        <w:pStyle w:val="Paragraphedeliste"/>
        <w:tabs>
          <w:tab w:val="left" w:pos="993"/>
        </w:tabs>
        <w:spacing w:after="0" w:line="240" w:lineRule="auto"/>
        <w:ind w:left="1069"/>
        <w:contextualSpacing w:val="0"/>
        <w:rPr>
          <w:sz w:val="24"/>
          <w:szCs w:val="24"/>
          <w:lang w:val="fr-FR"/>
        </w:rPr>
      </w:pPr>
    </w:p>
    <w:p w14:paraId="3A349DB3" w14:textId="112F9F2A" w:rsidR="00C578E5" w:rsidRPr="00C578E5" w:rsidRDefault="00BE0B86" w:rsidP="00C578E5">
      <w:pPr>
        <w:spacing w:after="0" w:line="240" w:lineRule="auto"/>
        <w:ind w:right="-91"/>
        <w:rPr>
          <w:b/>
          <w:sz w:val="24"/>
          <w:szCs w:val="24"/>
          <w:lang w:val="fr-FR"/>
        </w:rPr>
      </w:pPr>
      <w:r w:rsidRPr="00C82A5B">
        <w:rPr>
          <w:b/>
          <w:sz w:val="24"/>
          <w:szCs w:val="24"/>
          <w:lang w:val="fr-FR"/>
        </w:rPr>
        <w:t xml:space="preserve">Vous pouvez faire votre demande </w:t>
      </w:r>
      <w:r w:rsidR="002B4129" w:rsidRPr="00C82A5B">
        <w:rPr>
          <w:b/>
          <w:sz w:val="24"/>
          <w:szCs w:val="24"/>
          <w:lang w:val="fr-FR"/>
        </w:rPr>
        <w:t>en</w:t>
      </w:r>
      <w:r w:rsidR="002B4129">
        <w:rPr>
          <w:b/>
          <w:sz w:val="24"/>
          <w:szCs w:val="24"/>
          <w:lang w:val="fr-FR"/>
        </w:rPr>
        <w:t xml:space="preserve"> ligne ou imprimer le formulaire et le faire parvenir par courriel ou par la poste.</w:t>
      </w:r>
      <w:r w:rsidR="00CE2AAC">
        <w:rPr>
          <w:b/>
          <w:sz w:val="24"/>
          <w:szCs w:val="24"/>
          <w:lang w:val="fr-FR"/>
        </w:rPr>
        <w:t xml:space="preserve"> </w:t>
      </w:r>
      <w:r w:rsidR="002B4129">
        <w:rPr>
          <w:b/>
          <w:sz w:val="24"/>
          <w:szCs w:val="24"/>
          <w:lang w:val="fr-FR"/>
        </w:rPr>
        <w:t>Si vous imprimez le formulaire, a</w:t>
      </w:r>
      <w:r w:rsidR="00C578E5" w:rsidRPr="00C578E5">
        <w:rPr>
          <w:b/>
          <w:sz w:val="24"/>
          <w:szCs w:val="24"/>
          <w:lang w:val="fr-FR"/>
        </w:rPr>
        <w:t>cheminez vos documents et votre photo</w:t>
      </w:r>
      <w:r w:rsidR="00C578E5">
        <w:rPr>
          <w:b/>
          <w:sz w:val="24"/>
          <w:szCs w:val="24"/>
          <w:lang w:val="fr-FR"/>
        </w:rPr>
        <w:t xml:space="preserve"> </w:t>
      </w:r>
      <w:r w:rsidR="00C578E5" w:rsidRPr="00C578E5">
        <w:rPr>
          <w:b/>
          <w:sz w:val="24"/>
          <w:szCs w:val="24"/>
          <w:lang w:val="fr-FR"/>
        </w:rPr>
        <w:t>à</w:t>
      </w:r>
      <w:r w:rsidR="006410CB">
        <w:rPr>
          <w:b/>
          <w:sz w:val="24"/>
          <w:szCs w:val="24"/>
          <w:lang w:val="fr-FR"/>
        </w:rPr>
        <w:t> l’AQLPH</w:t>
      </w:r>
      <w:r w:rsidR="00C00F65">
        <w:rPr>
          <w:b/>
          <w:sz w:val="24"/>
          <w:szCs w:val="24"/>
          <w:lang w:val="fr-FR"/>
        </w:rPr>
        <w:t>.</w:t>
      </w:r>
    </w:p>
    <w:p w14:paraId="4B22D97C" w14:textId="77777777" w:rsidR="006410CB" w:rsidRDefault="006410CB" w:rsidP="00C578E5">
      <w:pPr>
        <w:spacing w:after="0" w:line="240" w:lineRule="auto"/>
        <w:ind w:right="-91"/>
        <w:rPr>
          <w:b/>
          <w:sz w:val="24"/>
          <w:szCs w:val="24"/>
          <w:lang w:val="fr-FR"/>
        </w:rPr>
      </w:pPr>
    </w:p>
    <w:p w14:paraId="5B0D2A9C" w14:textId="35BC5D26" w:rsidR="006410CB" w:rsidRPr="00C00F65" w:rsidRDefault="002B4129" w:rsidP="006410CB">
      <w:pPr>
        <w:spacing w:after="0" w:line="240" w:lineRule="auto"/>
        <w:ind w:right="-91"/>
        <w:rPr>
          <w:bCs/>
          <w:sz w:val="24"/>
          <w:szCs w:val="24"/>
          <w:lang w:val="fr-FR"/>
        </w:rPr>
      </w:pPr>
      <w:r w:rsidRPr="007C391F">
        <w:rPr>
          <w:b/>
          <w:sz w:val="24"/>
          <w:szCs w:val="24"/>
          <w:lang w:val="fr-FR"/>
        </w:rPr>
        <w:t>Par courriel :</w:t>
      </w:r>
      <w:r w:rsidRPr="002B4129">
        <w:rPr>
          <w:bCs/>
          <w:sz w:val="24"/>
          <w:szCs w:val="24"/>
          <w:lang w:val="fr-FR"/>
        </w:rPr>
        <w:t xml:space="preserve"> </w:t>
      </w:r>
      <w:hyperlink r:id="rId9" w:history="1">
        <w:r w:rsidR="006410CB" w:rsidRPr="00C00F65">
          <w:rPr>
            <w:rStyle w:val="Lienhypertexte"/>
            <w:bCs/>
            <w:color w:val="auto"/>
            <w:sz w:val="24"/>
            <w:szCs w:val="24"/>
            <w:u w:val="none"/>
          </w:rPr>
          <w:t>cal@aqlph.qc.ca</w:t>
        </w:r>
      </w:hyperlink>
    </w:p>
    <w:p w14:paraId="67F4C8F1" w14:textId="77777777" w:rsidR="006410CB" w:rsidRPr="002B4129" w:rsidRDefault="006410CB" w:rsidP="006410CB">
      <w:pPr>
        <w:spacing w:after="0" w:line="240" w:lineRule="auto"/>
        <w:ind w:right="-91"/>
        <w:rPr>
          <w:bCs/>
          <w:sz w:val="24"/>
          <w:szCs w:val="24"/>
          <w:lang w:val="fr-FR"/>
        </w:rPr>
      </w:pPr>
    </w:p>
    <w:p w14:paraId="58025B9E" w14:textId="2CDDDF14" w:rsidR="006410CB" w:rsidRPr="002B4129" w:rsidRDefault="006410CB" w:rsidP="006410CB">
      <w:pPr>
        <w:spacing w:after="0" w:line="240" w:lineRule="auto"/>
        <w:ind w:right="-91"/>
        <w:rPr>
          <w:bCs/>
          <w:sz w:val="24"/>
          <w:szCs w:val="24"/>
          <w:lang w:val="fr-FR"/>
        </w:rPr>
      </w:pPr>
      <w:r w:rsidRPr="007C391F">
        <w:rPr>
          <w:b/>
          <w:sz w:val="24"/>
          <w:szCs w:val="24"/>
          <w:lang w:val="fr-FR"/>
        </w:rPr>
        <w:t>Par la poste</w:t>
      </w:r>
      <w:r w:rsidR="002B4129" w:rsidRPr="007C391F">
        <w:rPr>
          <w:b/>
          <w:sz w:val="24"/>
          <w:szCs w:val="24"/>
          <w:lang w:val="fr-FR"/>
        </w:rPr>
        <w:t> :</w:t>
      </w:r>
      <w:r w:rsidR="002B4129">
        <w:rPr>
          <w:bCs/>
          <w:sz w:val="24"/>
          <w:szCs w:val="24"/>
          <w:lang w:val="fr-FR"/>
        </w:rPr>
        <w:tab/>
      </w:r>
      <w:r w:rsidRPr="006410CB">
        <w:rPr>
          <w:bCs/>
          <w:sz w:val="24"/>
          <w:szCs w:val="24"/>
        </w:rPr>
        <w:t>AQLPH – CAL</w:t>
      </w:r>
    </w:p>
    <w:p w14:paraId="600D2E5F" w14:textId="3E83DCEE" w:rsidR="00C578E5" w:rsidRDefault="00C578E5" w:rsidP="002B4129">
      <w:pPr>
        <w:spacing w:after="0" w:line="240" w:lineRule="auto"/>
        <w:ind w:left="1416" w:right="-91"/>
        <w:rPr>
          <w:bCs/>
          <w:sz w:val="24"/>
          <w:szCs w:val="24"/>
          <w:lang w:val="fr-FR"/>
        </w:rPr>
      </w:pPr>
      <w:r w:rsidRPr="006410CB">
        <w:rPr>
          <w:bCs/>
          <w:sz w:val="24"/>
          <w:szCs w:val="24"/>
          <w:lang w:val="fr-FR"/>
        </w:rPr>
        <w:t xml:space="preserve">858, rue </w:t>
      </w:r>
      <w:proofErr w:type="spellStart"/>
      <w:r w:rsidRPr="006410CB">
        <w:rPr>
          <w:bCs/>
          <w:sz w:val="24"/>
          <w:szCs w:val="24"/>
          <w:lang w:val="fr-FR"/>
        </w:rPr>
        <w:t>Laviolette</w:t>
      </w:r>
      <w:proofErr w:type="spellEnd"/>
      <w:r w:rsidRPr="006410CB">
        <w:rPr>
          <w:bCs/>
          <w:sz w:val="24"/>
          <w:szCs w:val="24"/>
          <w:lang w:val="fr-FR"/>
        </w:rPr>
        <w:br/>
        <w:t xml:space="preserve">Trois-Rivières </w:t>
      </w:r>
      <w:r w:rsidR="006410CB" w:rsidRPr="006410CB">
        <w:rPr>
          <w:bCs/>
          <w:sz w:val="24"/>
          <w:szCs w:val="24"/>
          <w:lang w:val="fr-FR"/>
        </w:rPr>
        <w:t>(</w:t>
      </w:r>
      <w:proofErr w:type="gramStart"/>
      <w:r w:rsidRPr="006410CB">
        <w:rPr>
          <w:bCs/>
          <w:sz w:val="24"/>
          <w:szCs w:val="24"/>
          <w:lang w:val="fr-FR"/>
        </w:rPr>
        <w:t>Québec</w:t>
      </w:r>
      <w:r w:rsidR="006410CB" w:rsidRPr="006410CB">
        <w:rPr>
          <w:bCs/>
          <w:sz w:val="24"/>
          <w:szCs w:val="24"/>
          <w:lang w:val="fr-FR"/>
        </w:rPr>
        <w:t>)</w:t>
      </w:r>
      <w:r w:rsidR="006410CB">
        <w:rPr>
          <w:bCs/>
          <w:sz w:val="24"/>
          <w:szCs w:val="24"/>
          <w:lang w:val="fr-FR"/>
        </w:rPr>
        <w:t xml:space="preserve"> </w:t>
      </w:r>
      <w:r w:rsidR="006410CB" w:rsidRPr="006410CB">
        <w:rPr>
          <w:bCs/>
          <w:sz w:val="24"/>
          <w:szCs w:val="24"/>
          <w:lang w:val="fr-FR"/>
        </w:rPr>
        <w:t xml:space="preserve"> G</w:t>
      </w:r>
      <w:proofErr w:type="gramEnd"/>
      <w:r w:rsidR="006410CB" w:rsidRPr="006410CB">
        <w:rPr>
          <w:bCs/>
          <w:sz w:val="24"/>
          <w:szCs w:val="24"/>
          <w:lang w:val="fr-FR"/>
        </w:rPr>
        <w:t>9A 5J1</w:t>
      </w:r>
    </w:p>
    <w:p w14:paraId="63BF6668" w14:textId="7D4BA9B5" w:rsidR="00CE2AAC" w:rsidRDefault="00CE2AAC" w:rsidP="002B4129">
      <w:pPr>
        <w:spacing w:after="0" w:line="240" w:lineRule="auto"/>
        <w:ind w:left="1416" w:right="-91"/>
        <w:rPr>
          <w:bCs/>
          <w:sz w:val="24"/>
          <w:szCs w:val="24"/>
          <w:lang w:val="fr-FR"/>
        </w:rPr>
      </w:pPr>
    </w:p>
    <w:p w14:paraId="5ABA8F38" w14:textId="42154AF5" w:rsidR="00CE2AAC" w:rsidRDefault="00CE2AAC" w:rsidP="002B4129">
      <w:pPr>
        <w:spacing w:after="0" w:line="240" w:lineRule="auto"/>
        <w:ind w:left="1416" w:right="-91"/>
        <w:rPr>
          <w:bCs/>
          <w:sz w:val="24"/>
          <w:szCs w:val="24"/>
          <w:lang w:val="fr-FR"/>
        </w:rPr>
      </w:pPr>
    </w:p>
    <w:p w14:paraId="45E97D42" w14:textId="77777777" w:rsidR="00CE2AAC" w:rsidRDefault="00CE2AAC" w:rsidP="002B4129">
      <w:pPr>
        <w:spacing w:after="0" w:line="240" w:lineRule="auto"/>
        <w:ind w:left="1416" w:right="-91"/>
        <w:rPr>
          <w:bCs/>
          <w:sz w:val="24"/>
          <w:szCs w:val="24"/>
          <w:lang w:val="fr-FR"/>
        </w:rPr>
      </w:pPr>
    </w:p>
    <w:p w14:paraId="6B30F8C3" w14:textId="4CA250CD" w:rsidR="00CE2AAC" w:rsidRPr="006410CB" w:rsidRDefault="00CE2AAC" w:rsidP="00CE2AAC">
      <w:pPr>
        <w:spacing w:after="0" w:line="240" w:lineRule="auto"/>
        <w:ind w:right="-91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Pour toute information vous pouvez contacter ZONE LOISIR MONTÉRÉGIE au 450 771-0707 ou l’AQLPH au </w:t>
      </w:r>
      <w:hyperlink r:id="rId10" w:history="1">
        <w:r w:rsidRPr="00CE2AAC">
          <w:rPr>
            <w:bCs/>
            <w:sz w:val="24"/>
            <w:szCs w:val="24"/>
            <w:lang w:val="fr-FR"/>
          </w:rPr>
          <w:t>1 833 693-2253</w:t>
        </w:r>
      </w:hyperlink>
      <w:r>
        <w:rPr>
          <w:bCs/>
          <w:sz w:val="24"/>
          <w:szCs w:val="24"/>
          <w:lang w:val="fr-FR"/>
        </w:rPr>
        <w:t>.</w:t>
      </w:r>
    </w:p>
    <w:sectPr w:rsidR="00CE2AAC" w:rsidRPr="006410CB" w:rsidSect="00CE2AAC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28FE8" w14:textId="77777777" w:rsidR="005B3793" w:rsidRDefault="005B3793" w:rsidP="002B4129">
      <w:pPr>
        <w:spacing w:after="0" w:line="240" w:lineRule="auto"/>
      </w:pPr>
      <w:r>
        <w:separator/>
      </w:r>
    </w:p>
  </w:endnote>
  <w:endnote w:type="continuationSeparator" w:id="0">
    <w:p w14:paraId="50891FDA" w14:textId="77777777" w:rsidR="005B3793" w:rsidRDefault="005B3793" w:rsidP="002B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641B9" w14:textId="77777777" w:rsidR="005B3793" w:rsidRDefault="005B3793" w:rsidP="002B4129">
      <w:pPr>
        <w:spacing w:after="0" w:line="240" w:lineRule="auto"/>
      </w:pPr>
      <w:r>
        <w:separator/>
      </w:r>
    </w:p>
  </w:footnote>
  <w:footnote w:type="continuationSeparator" w:id="0">
    <w:p w14:paraId="4420A13A" w14:textId="77777777" w:rsidR="005B3793" w:rsidRDefault="005B3793" w:rsidP="002B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44C"/>
    <w:multiLevelType w:val="hybridMultilevel"/>
    <w:tmpl w:val="58D2D9EA"/>
    <w:lvl w:ilvl="0" w:tplc="1E6EBF10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591927"/>
    <w:multiLevelType w:val="multilevel"/>
    <w:tmpl w:val="63A4E124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7"/>
        </w:tabs>
        <w:ind w:left="77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7"/>
        </w:tabs>
        <w:ind w:left="92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7"/>
        </w:tabs>
        <w:ind w:left="99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C7839"/>
    <w:multiLevelType w:val="hybridMultilevel"/>
    <w:tmpl w:val="46963A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5A89"/>
    <w:multiLevelType w:val="hybridMultilevel"/>
    <w:tmpl w:val="1B76BED4"/>
    <w:lvl w:ilvl="0" w:tplc="6D609ED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4"/>
        <w:szCs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1C83"/>
    <w:multiLevelType w:val="hybridMultilevel"/>
    <w:tmpl w:val="D80E2622"/>
    <w:lvl w:ilvl="0" w:tplc="50D46466">
      <w:start w:val="1"/>
      <w:numFmt w:val="decimal"/>
      <w:lvlText w:val="%1-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8C4D22"/>
    <w:multiLevelType w:val="hybridMultilevel"/>
    <w:tmpl w:val="790073C0"/>
    <w:lvl w:ilvl="0" w:tplc="F9D042F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E930B7"/>
    <w:multiLevelType w:val="hybridMultilevel"/>
    <w:tmpl w:val="321E20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7204B"/>
    <w:multiLevelType w:val="multilevel"/>
    <w:tmpl w:val="2BD8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1E2807"/>
    <w:multiLevelType w:val="multilevel"/>
    <w:tmpl w:val="9CC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A3E18"/>
    <w:multiLevelType w:val="multilevel"/>
    <w:tmpl w:val="BA14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8036D0"/>
    <w:multiLevelType w:val="hybridMultilevel"/>
    <w:tmpl w:val="B11854C8"/>
    <w:lvl w:ilvl="0" w:tplc="FBD49856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356" w:hanging="360"/>
      </w:pPr>
    </w:lvl>
    <w:lvl w:ilvl="2" w:tplc="0C0C001B" w:tentative="1">
      <w:start w:val="1"/>
      <w:numFmt w:val="lowerRoman"/>
      <w:lvlText w:val="%3."/>
      <w:lvlJc w:val="right"/>
      <w:pPr>
        <w:ind w:left="3076" w:hanging="180"/>
      </w:pPr>
    </w:lvl>
    <w:lvl w:ilvl="3" w:tplc="0C0C000F" w:tentative="1">
      <w:start w:val="1"/>
      <w:numFmt w:val="decimal"/>
      <w:lvlText w:val="%4."/>
      <w:lvlJc w:val="left"/>
      <w:pPr>
        <w:ind w:left="3796" w:hanging="360"/>
      </w:pPr>
    </w:lvl>
    <w:lvl w:ilvl="4" w:tplc="0C0C0019" w:tentative="1">
      <w:start w:val="1"/>
      <w:numFmt w:val="lowerLetter"/>
      <w:lvlText w:val="%5."/>
      <w:lvlJc w:val="left"/>
      <w:pPr>
        <w:ind w:left="4516" w:hanging="360"/>
      </w:pPr>
    </w:lvl>
    <w:lvl w:ilvl="5" w:tplc="0C0C001B" w:tentative="1">
      <w:start w:val="1"/>
      <w:numFmt w:val="lowerRoman"/>
      <w:lvlText w:val="%6."/>
      <w:lvlJc w:val="right"/>
      <w:pPr>
        <w:ind w:left="5236" w:hanging="180"/>
      </w:pPr>
    </w:lvl>
    <w:lvl w:ilvl="6" w:tplc="0C0C000F" w:tentative="1">
      <w:start w:val="1"/>
      <w:numFmt w:val="decimal"/>
      <w:lvlText w:val="%7."/>
      <w:lvlJc w:val="left"/>
      <w:pPr>
        <w:ind w:left="5956" w:hanging="360"/>
      </w:pPr>
    </w:lvl>
    <w:lvl w:ilvl="7" w:tplc="0C0C0019" w:tentative="1">
      <w:start w:val="1"/>
      <w:numFmt w:val="lowerLetter"/>
      <w:lvlText w:val="%8."/>
      <w:lvlJc w:val="left"/>
      <w:pPr>
        <w:ind w:left="6676" w:hanging="360"/>
      </w:pPr>
    </w:lvl>
    <w:lvl w:ilvl="8" w:tplc="0C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78F939E6"/>
    <w:multiLevelType w:val="hybridMultilevel"/>
    <w:tmpl w:val="F9246D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BD"/>
    <w:rsid w:val="001019ED"/>
    <w:rsid w:val="00133840"/>
    <w:rsid w:val="001561DC"/>
    <w:rsid w:val="00166A7B"/>
    <w:rsid w:val="001E77F7"/>
    <w:rsid w:val="00222602"/>
    <w:rsid w:val="002B4129"/>
    <w:rsid w:val="00367884"/>
    <w:rsid w:val="00442F94"/>
    <w:rsid w:val="005B3793"/>
    <w:rsid w:val="006410CB"/>
    <w:rsid w:val="00660DBC"/>
    <w:rsid w:val="00677EC3"/>
    <w:rsid w:val="00746EBD"/>
    <w:rsid w:val="007C391F"/>
    <w:rsid w:val="00875BCF"/>
    <w:rsid w:val="00975F70"/>
    <w:rsid w:val="00A25810"/>
    <w:rsid w:val="00A6127A"/>
    <w:rsid w:val="00A84D47"/>
    <w:rsid w:val="00AC6BE0"/>
    <w:rsid w:val="00BE0B86"/>
    <w:rsid w:val="00C00F65"/>
    <w:rsid w:val="00C22C11"/>
    <w:rsid w:val="00C578E5"/>
    <w:rsid w:val="00C7260D"/>
    <w:rsid w:val="00C82A5B"/>
    <w:rsid w:val="00CD1583"/>
    <w:rsid w:val="00CE2AAC"/>
    <w:rsid w:val="00D432DB"/>
    <w:rsid w:val="00D47BEC"/>
    <w:rsid w:val="00D913F3"/>
    <w:rsid w:val="00DC6FFF"/>
    <w:rsid w:val="00DD43C4"/>
    <w:rsid w:val="00DE634F"/>
    <w:rsid w:val="00DF017C"/>
    <w:rsid w:val="00E4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AC66"/>
  <w15:chartTrackingRefBased/>
  <w15:docId w15:val="{170BB6EB-D5FF-4CA8-8021-69411131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6E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6EB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3F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442F94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1019ED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m519686054022358856gmail-msolistparagraph">
    <w:name w:val="m_519686054022358856gmail-msolistparagraph"/>
    <w:basedOn w:val="Normal"/>
    <w:rsid w:val="0010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lrzxr">
    <w:name w:val="lrzxr"/>
    <w:basedOn w:val="Policepardfaut"/>
    <w:rsid w:val="006410CB"/>
  </w:style>
  <w:style w:type="character" w:customStyle="1" w:styleId="Mentionnonrsolue1">
    <w:name w:val="Mention non résolue1"/>
    <w:basedOn w:val="Policepardfaut"/>
    <w:uiPriority w:val="99"/>
    <w:semiHidden/>
    <w:unhideWhenUsed/>
    <w:rsid w:val="006410C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B4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4129"/>
  </w:style>
  <w:style w:type="paragraph" w:styleId="Pieddepage">
    <w:name w:val="footer"/>
    <w:basedOn w:val="Normal"/>
    <w:link w:val="PieddepageCar"/>
    <w:uiPriority w:val="99"/>
    <w:unhideWhenUsed/>
    <w:rsid w:val="002B4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9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6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67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95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4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11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60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1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loisi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18336932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@aqlph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 Loisir</dc:creator>
  <cp:keywords/>
  <dc:description/>
  <cp:lastModifiedBy>André Leduc</cp:lastModifiedBy>
  <cp:revision>2</cp:revision>
  <cp:lastPrinted>2019-11-25T19:13:00Z</cp:lastPrinted>
  <dcterms:created xsi:type="dcterms:W3CDTF">2020-05-24T23:43:00Z</dcterms:created>
  <dcterms:modified xsi:type="dcterms:W3CDTF">2020-05-24T23:43:00Z</dcterms:modified>
</cp:coreProperties>
</file>